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74F7" w:rsidRPr="0076740A" w:rsidRDefault="009E6C10" w:rsidP="00C674F7">
      <w:pPr>
        <w:jc w:val="center"/>
        <w:rPr>
          <w:rFonts w:ascii="GHEA Grapalat" w:hAnsi="GHEA Grapalat" w:cstheme="minorHAnsi"/>
          <w:sz w:val="18"/>
          <w:szCs w:val="18"/>
        </w:rPr>
      </w:pPr>
      <w:r w:rsidRPr="0076740A">
        <w:rPr>
          <w:rFonts w:ascii="GHEA Grapalat" w:hAnsi="GHEA Grapalat" w:cstheme="minorHAnsi"/>
          <w:sz w:val="18"/>
          <w:szCs w:val="18"/>
        </w:rPr>
        <w:t xml:space="preserve"> </w:t>
      </w:r>
    </w:p>
    <w:p w:rsidR="00C674F7" w:rsidRPr="0076740A" w:rsidRDefault="00C674F7" w:rsidP="00C674F7">
      <w:pPr>
        <w:jc w:val="center"/>
        <w:rPr>
          <w:rFonts w:ascii="GHEA Grapalat" w:hAnsi="GHEA Grapalat" w:cstheme="minorHAnsi"/>
          <w:sz w:val="18"/>
          <w:szCs w:val="18"/>
          <w:lang w:val="hy-AM"/>
        </w:rPr>
      </w:pPr>
      <w:r w:rsidRPr="0076740A">
        <w:rPr>
          <w:rFonts w:ascii="GHEA Grapalat" w:hAnsi="GHEA Grapalat" w:cstheme="minorHAnsi"/>
          <w:sz w:val="18"/>
          <w:szCs w:val="18"/>
          <w:lang w:val="hy-AM"/>
        </w:rPr>
        <w:t>ՏԵԽՆԻԿԱԿԱՆ ԲՆՈՒԹԱԳԻՐ - ԳՆՄԱՆ ԺԱՄԱՆԱԿԱՑՈՒՅՑ*</w:t>
      </w:r>
    </w:p>
    <w:p w:rsidR="00C674F7" w:rsidRPr="0076740A" w:rsidRDefault="00C674F7" w:rsidP="00C674F7">
      <w:pPr>
        <w:jc w:val="center"/>
        <w:rPr>
          <w:rFonts w:ascii="GHEA Grapalat" w:hAnsi="GHEA Grapalat" w:cstheme="minorHAnsi"/>
          <w:sz w:val="18"/>
          <w:szCs w:val="18"/>
          <w:lang w:val="hy-AM"/>
        </w:rPr>
      </w:pPr>
      <w:r w:rsidRPr="0076740A">
        <w:rPr>
          <w:rFonts w:ascii="GHEA Grapalat" w:hAnsi="GHEA Grapalat" w:cstheme="minorHAnsi"/>
          <w:sz w:val="18"/>
          <w:szCs w:val="18"/>
          <w:lang w:val="hy-AM"/>
        </w:rPr>
        <w:tab/>
      </w:r>
      <w:r w:rsidRPr="0076740A">
        <w:rPr>
          <w:rFonts w:ascii="GHEA Grapalat" w:hAnsi="GHEA Grapalat" w:cstheme="minorHAnsi"/>
          <w:sz w:val="18"/>
          <w:szCs w:val="18"/>
          <w:lang w:val="hy-AM"/>
        </w:rPr>
        <w:tab/>
      </w:r>
      <w:r w:rsidRPr="0076740A">
        <w:rPr>
          <w:rFonts w:ascii="GHEA Grapalat" w:hAnsi="GHEA Grapalat" w:cstheme="minorHAnsi"/>
          <w:sz w:val="18"/>
          <w:szCs w:val="18"/>
          <w:lang w:val="hy-AM"/>
        </w:rPr>
        <w:tab/>
      </w:r>
      <w:r w:rsidRPr="0076740A">
        <w:rPr>
          <w:rFonts w:ascii="GHEA Grapalat" w:hAnsi="GHEA Grapalat" w:cstheme="minorHAnsi"/>
          <w:sz w:val="18"/>
          <w:szCs w:val="18"/>
          <w:lang w:val="hy-AM"/>
        </w:rPr>
        <w:tab/>
      </w:r>
      <w:r w:rsidRPr="0076740A">
        <w:rPr>
          <w:rFonts w:ascii="GHEA Grapalat" w:hAnsi="GHEA Grapalat" w:cstheme="minorHAnsi"/>
          <w:sz w:val="18"/>
          <w:szCs w:val="18"/>
          <w:lang w:val="hy-AM"/>
        </w:rPr>
        <w:tab/>
      </w:r>
      <w:r w:rsidRPr="0076740A">
        <w:rPr>
          <w:rFonts w:ascii="GHEA Grapalat" w:hAnsi="GHEA Grapalat" w:cstheme="minorHAnsi"/>
          <w:sz w:val="18"/>
          <w:szCs w:val="18"/>
          <w:lang w:val="hy-AM"/>
        </w:rPr>
        <w:tab/>
      </w:r>
      <w:r w:rsidRPr="0076740A">
        <w:rPr>
          <w:rFonts w:ascii="GHEA Grapalat" w:hAnsi="GHEA Grapalat" w:cstheme="minorHAnsi"/>
          <w:sz w:val="18"/>
          <w:szCs w:val="18"/>
          <w:lang w:val="hy-AM"/>
        </w:rPr>
        <w:tab/>
      </w:r>
      <w:r w:rsidRPr="0076740A">
        <w:rPr>
          <w:rFonts w:ascii="GHEA Grapalat" w:hAnsi="GHEA Grapalat" w:cstheme="minorHAnsi"/>
          <w:sz w:val="18"/>
          <w:szCs w:val="18"/>
          <w:lang w:val="hy-AM"/>
        </w:rPr>
        <w:tab/>
      </w:r>
      <w:r w:rsidRPr="0076740A">
        <w:rPr>
          <w:rFonts w:ascii="GHEA Grapalat" w:hAnsi="GHEA Grapalat" w:cstheme="minorHAnsi"/>
          <w:sz w:val="18"/>
          <w:szCs w:val="18"/>
          <w:lang w:val="hy-AM"/>
        </w:rPr>
        <w:tab/>
      </w:r>
      <w:r w:rsidRPr="0076740A">
        <w:rPr>
          <w:rFonts w:ascii="GHEA Grapalat" w:hAnsi="GHEA Grapalat" w:cstheme="minorHAnsi"/>
          <w:sz w:val="18"/>
          <w:szCs w:val="18"/>
          <w:lang w:val="hy-AM"/>
        </w:rPr>
        <w:tab/>
      </w:r>
      <w:r w:rsidRPr="0076740A">
        <w:rPr>
          <w:rFonts w:ascii="GHEA Grapalat" w:hAnsi="GHEA Grapalat" w:cstheme="minorHAnsi"/>
          <w:sz w:val="18"/>
          <w:szCs w:val="18"/>
          <w:lang w:val="hy-AM"/>
        </w:rPr>
        <w:tab/>
        <w:t xml:space="preserve">                                                                                                  </w:t>
      </w:r>
      <w:r w:rsidR="005B5353" w:rsidRPr="0076740A">
        <w:rPr>
          <w:rFonts w:ascii="GHEA Grapalat" w:hAnsi="GHEA Grapalat" w:cstheme="minorHAnsi"/>
          <w:sz w:val="18"/>
          <w:szCs w:val="18"/>
          <w:lang w:val="hy-AM"/>
        </w:rPr>
        <w:t xml:space="preserve">                                                   </w:t>
      </w:r>
      <w:r w:rsidR="00BF5DEC" w:rsidRPr="0076740A">
        <w:rPr>
          <w:rFonts w:ascii="GHEA Grapalat" w:hAnsi="GHEA Grapalat" w:cstheme="minorHAnsi"/>
          <w:sz w:val="18"/>
          <w:szCs w:val="18"/>
          <w:lang w:val="hy-AM"/>
        </w:rPr>
        <w:t xml:space="preserve"> </w:t>
      </w:r>
      <w:r w:rsidRPr="0076740A">
        <w:rPr>
          <w:rFonts w:ascii="GHEA Grapalat" w:hAnsi="GHEA Grapalat" w:cstheme="minorHAnsi"/>
          <w:sz w:val="18"/>
          <w:szCs w:val="18"/>
          <w:lang w:val="hy-AM"/>
        </w:rPr>
        <w:t>ՀՀ դրամ</w:t>
      </w:r>
    </w:p>
    <w:p w:rsidR="00C674F7" w:rsidRPr="0076740A" w:rsidRDefault="00C674F7" w:rsidP="00C674F7">
      <w:pPr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156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992"/>
        <w:gridCol w:w="1560"/>
        <w:gridCol w:w="567"/>
        <w:gridCol w:w="3608"/>
        <w:gridCol w:w="1022"/>
        <w:gridCol w:w="992"/>
        <w:gridCol w:w="1262"/>
        <w:gridCol w:w="1044"/>
        <w:gridCol w:w="1384"/>
        <w:gridCol w:w="1164"/>
        <w:gridCol w:w="1255"/>
        <w:gridCol w:w="8"/>
      </w:tblGrid>
      <w:tr w:rsidR="00C674F7" w:rsidRPr="0076740A" w:rsidTr="00DE488D">
        <w:tc>
          <w:tcPr>
            <w:tcW w:w="15680" w:type="dxa"/>
            <w:gridSpan w:val="13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Ապրանքի</w:t>
            </w:r>
          </w:p>
        </w:tc>
      </w:tr>
      <w:tr w:rsidR="00C674F7" w:rsidRPr="0076740A" w:rsidTr="00DE488D">
        <w:trPr>
          <w:gridAfter w:val="1"/>
          <w:wAfter w:w="8" w:type="dxa"/>
          <w:trHeight w:val="219"/>
        </w:trPr>
        <w:tc>
          <w:tcPr>
            <w:tcW w:w="822" w:type="dxa"/>
            <w:vMerge w:val="restart"/>
            <w:textDirection w:val="btLr"/>
            <w:vAlign w:val="center"/>
          </w:tcPr>
          <w:p w:rsidR="00C674F7" w:rsidRPr="0076740A" w:rsidRDefault="00C674F7" w:rsidP="00645E6B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հրավերով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նախատեսված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չափաբաժնի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համարը</w:t>
            </w:r>
          </w:p>
        </w:tc>
        <w:tc>
          <w:tcPr>
            <w:tcW w:w="992" w:type="dxa"/>
            <w:vMerge w:val="restart"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գնումների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պլանով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նախատեսված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միջանցիկ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ծածկագիրը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`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ըստ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ԳՄԱ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դասակարգման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(CPV)</w:t>
            </w:r>
          </w:p>
        </w:tc>
        <w:tc>
          <w:tcPr>
            <w:tcW w:w="1560" w:type="dxa"/>
            <w:vMerge w:val="restart"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անվանումը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674F7" w:rsidRPr="0076740A" w:rsidRDefault="00C674F7" w:rsidP="00645E6B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ապրանքային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նշանը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մակիշը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և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արտադրողի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անվանումը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**</w:t>
            </w:r>
          </w:p>
        </w:tc>
        <w:tc>
          <w:tcPr>
            <w:tcW w:w="3608" w:type="dxa"/>
            <w:vMerge w:val="restart"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տեխնիկական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բնութագիրը</w:t>
            </w:r>
          </w:p>
        </w:tc>
        <w:tc>
          <w:tcPr>
            <w:tcW w:w="1022" w:type="dxa"/>
            <w:vMerge w:val="restart"/>
            <w:textDirection w:val="btLr"/>
            <w:vAlign w:val="center"/>
          </w:tcPr>
          <w:p w:rsidR="00C674F7" w:rsidRPr="0076740A" w:rsidRDefault="00C674F7" w:rsidP="00645E6B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չափման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միավորը</w:t>
            </w:r>
          </w:p>
        </w:tc>
        <w:tc>
          <w:tcPr>
            <w:tcW w:w="992" w:type="dxa"/>
            <w:vMerge w:val="restart"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միավոր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գինը</w:t>
            </w:r>
            <w:r w:rsidRPr="0076740A">
              <w:rPr>
                <w:rFonts w:ascii="GHEA Grapalat" w:hAnsi="GHEA Grapalat"/>
                <w:sz w:val="18"/>
                <w:szCs w:val="18"/>
              </w:rPr>
              <w:t>/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ՀՀ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դրամ</w:t>
            </w:r>
          </w:p>
        </w:tc>
        <w:tc>
          <w:tcPr>
            <w:tcW w:w="1262" w:type="dxa"/>
            <w:vMerge w:val="restart"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ընդհանուր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գինը</w:t>
            </w:r>
            <w:r w:rsidRPr="0076740A">
              <w:rPr>
                <w:rFonts w:ascii="GHEA Grapalat" w:hAnsi="GHEA Grapalat"/>
                <w:sz w:val="18"/>
                <w:szCs w:val="18"/>
              </w:rPr>
              <w:t>/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ՀՀ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դրամ</w:t>
            </w:r>
          </w:p>
        </w:tc>
        <w:tc>
          <w:tcPr>
            <w:tcW w:w="1044" w:type="dxa"/>
            <w:vMerge w:val="restart"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ընդհանուր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քանակը</w:t>
            </w:r>
          </w:p>
        </w:tc>
        <w:tc>
          <w:tcPr>
            <w:tcW w:w="3803" w:type="dxa"/>
            <w:gridSpan w:val="3"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մատակարարման</w:t>
            </w:r>
          </w:p>
        </w:tc>
      </w:tr>
      <w:tr w:rsidR="00C674F7" w:rsidRPr="0076740A" w:rsidTr="003255F4">
        <w:trPr>
          <w:gridAfter w:val="1"/>
          <w:wAfter w:w="8" w:type="dxa"/>
          <w:trHeight w:val="445"/>
        </w:trPr>
        <w:tc>
          <w:tcPr>
            <w:tcW w:w="822" w:type="dxa"/>
            <w:vMerge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608" w:type="dxa"/>
            <w:vMerge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22" w:type="dxa"/>
            <w:vMerge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2" w:type="dxa"/>
            <w:vMerge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հասցեն</w:t>
            </w:r>
          </w:p>
        </w:tc>
        <w:tc>
          <w:tcPr>
            <w:tcW w:w="1164" w:type="dxa"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ենթակա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քանակը</w:t>
            </w:r>
          </w:p>
        </w:tc>
        <w:tc>
          <w:tcPr>
            <w:tcW w:w="1255" w:type="dxa"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Ժամկետը</w:t>
            </w:r>
            <w:r w:rsidRPr="0076740A">
              <w:rPr>
                <w:rFonts w:ascii="GHEA Grapalat" w:hAnsi="GHEA Grapalat"/>
                <w:sz w:val="18"/>
                <w:szCs w:val="18"/>
              </w:rPr>
              <w:t>***</w:t>
            </w:r>
          </w:p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52BCD" w:rsidRPr="0076740A" w:rsidTr="003255F4">
        <w:trPr>
          <w:gridAfter w:val="1"/>
          <w:wAfter w:w="8" w:type="dxa"/>
          <w:trHeight w:val="246"/>
        </w:trPr>
        <w:tc>
          <w:tcPr>
            <w:tcW w:w="822" w:type="dxa"/>
            <w:vAlign w:val="center"/>
          </w:tcPr>
          <w:p w:rsidR="00852BCD" w:rsidRPr="0076740A" w:rsidRDefault="00852BCD" w:rsidP="00F965F7">
            <w:pPr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852BCD" w:rsidRPr="0076740A" w:rsidRDefault="00852BCD" w:rsidP="00645E6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76740A">
              <w:rPr>
                <w:rFonts w:ascii="GHEA Grapalat" w:hAnsi="GHEA Grapalat"/>
                <w:color w:val="403931"/>
                <w:sz w:val="18"/>
                <w:szCs w:val="18"/>
                <w:shd w:val="clear" w:color="auto" w:fill="FFFFFF"/>
              </w:rPr>
              <w:t>30192121</w:t>
            </w:r>
            <w:r w:rsidR="009367F8" w:rsidRPr="0076740A">
              <w:rPr>
                <w:rFonts w:ascii="GHEA Grapalat" w:hAnsi="GHEA Grapalat"/>
                <w:color w:val="403931"/>
                <w:sz w:val="18"/>
                <w:szCs w:val="18"/>
                <w:shd w:val="clear" w:color="auto" w:fill="FFFFFF"/>
                <w:lang w:val="hy-AM"/>
              </w:rPr>
              <w:t>/1</w:t>
            </w:r>
          </w:p>
        </w:tc>
        <w:tc>
          <w:tcPr>
            <w:tcW w:w="1560" w:type="dxa"/>
            <w:vAlign w:val="center"/>
          </w:tcPr>
          <w:p w:rsidR="00852BCD" w:rsidRPr="0076740A" w:rsidRDefault="00852BCD" w:rsidP="00645E6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color w:val="000000"/>
                <w:sz w:val="18"/>
                <w:szCs w:val="18"/>
              </w:rPr>
              <w:t>գրիչ</w:t>
            </w:r>
            <w:r w:rsidRPr="0076740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color w:val="000000"/>
                <w:sz w:val="18"/>
                <w:szCs w:val="18"/>
              </w:rPr>
              <w:t>գնդիկավոր</w:t>
            </w:r>
          </w:p>
        </w:tc>
        <w:tc>
          <w:tcPr>
            <w:tcW w:w="567" w:type="dxa"/>
            <w:vAlign w:val="center"/>
          </w:tcPr>
          <w:p w:rsidR="00852BCD" w:rsidRPr="0076740A" w:rsidRDefault="00852BCD" w:rsidP="00645E6B">
            <w:pPr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608" w:type="dxa"/>
            <w:vAlign w:val="center"/>
          </w:tcPr>
          <w:p w:rsidR="00852BCD" w:rsidRPr="0076740A" w:rsidRDefault="00A105C5" w:rsidP="0019775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Գրիչ</w:t>
            </w:r>
            <w:r w:rsidRPr="0076740A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գնդիկավոր</w:t>
            </w:r>
            <w:r w:rsidR="00010085" w:rsidRPr="0076740A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,, Cello Finegrip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0.7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մմ</w:t>
            </w:r>
            <w:r w:rsidRPr="0076740A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հաստության</w:t>
            </w:r>
            <w:r w:rsidRPr="0076740A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,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ռետինե</w:t>
            </w:r>
            <w:r w:rsidRPr="0076740A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բռնակով</w:t>
            </w:r>
            <w:r w:rsidRPr="0076740A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,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կապույտ</w:t>
            </w:r>
            <w:r w:rsidRPr="0076740A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,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բարձր</w:t>
            </w:r>
            <w:r w:rsidRPr="0076740A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որակի։</w:t>
            </w:r>
          </w:p>
        </w:tc>
        <w:tc>
          <w:tcPr>
            <w:tcW w:w="1022" w:type="dxa"/>
            <w:vAlign w:val="center"/>
          </w:tcPr>
          <w:p w:rsidR="00852BCD" w:rsidRPr="0076740A" w:rsidRDefault="00852BCD" w:rsidP="00645E6B">
            <w:pPr>
              <w:rPr>
                <w:rFonts w:ascii="GHEA Grapalat" w:hAnsi="GHEA Grapalat" w:cs="Arial"/>
                <w:sz w:val="18"/>
                <w:szCs w:val="18"/>
                <w:lang w:val="ru-RU" w:eastAsia="ru-RU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  <w:p w:rsidR="00852BCD" w:rsidRPr="0076740A" w:rsidRDefault="00852BCD" w:rsidP="00645E6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992" w:type="dxa"/>
            <w:vAlign w:val="center"/>
          </w:tcPr>
          <w:p w:rsidR="00852BCD" w:rsidRPr="0076740A" w:rsidRDefault="00D1685E" w:rsidP="00645E6B">
            <w:pPr>
              <w:jc w:val="center"/>
              <w:rPr>
                <w:rFonts w:ascii="GHEA Grapalat" w:hAnsi="GHEA Grapalat" w:cs="Calibri"/>
                <w:sz w:val="18"/>
                <w:szCs w:val="18"/>
                <w:lang w:eastAsia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eastAsia="ru-RU"/>
              </w:rPr>
              <w:t>15</w:t>
            </w:r>
            <w:r w:rsidR="00852BCD" w:rsidRPr="0076740A">
              <w:rPr>
                <w:rFonts w:ascii="GHEA Grapalat" w:hAnsi="GHEA Grapalat" w:cs="Calibri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62" w:type="dxa"/>
            <w:vAlign w:val="center"/>
          </w:tcPr>
          <w:p w:rsidR="00852BCD" w:rsidRPr="0076740A" w:rsidRDefault="005B5353" w:rsidP="00750936">
            <w:pPr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   </w:t>
            </w:r>
            <w:r w:rsidR="00852BCD"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1</w:t>
            </w:r>
            <w:r w:rsidR="00D1685E" w:rsidRPr="0076740A">
              <w:rPr>
                <w:rFonts w:ascii="GHEA Grapalat" w:hAnsi="GHEA Grapalat" w:cs="Calibri"/>
                <w:sz w:val="18"/>
                <w:szCs w:val="18"/>
              </w:rPr>
              <w:t>5</w:t>
            </w:r>
            <w:r w:rsidR="00852BCD"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0 000</w:t>
            </w:r>
          </w:p>
        </w:tc>
        <w:tc>
          <w:tcPr>
            <w:tcW w:w="1044" w:type="dxa"/>
            <w:vAlign w:val="center"/>
          </w:tcPr>
          <w:p w:rsidR="00852BCD" w:rsidRPr="0076740A" w:rsidRDefault="00852BCD" w:rsidP="00645E6B">
            <w:pPr>
              <w:jc w:val="center"/>
              <w:rPr>
                <w:rFonts w:ascii="GHEA Grapalat" w:hAnsi="GHEA Grapalat" w:cs="Calibri"/>
                <w:sz w:val="18"/>
                <w:szCs w:val="18"/>
                <w:lang w:eastAsia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1384" w:type="dxa"/>
            <w:vAlign w:val="center"/>
          </w:tcPr>
          <w:p w:rsidR="00852BCD" w:rsidRPr="0076740A" w:rsidRDefault="00852BCD" w:rsidP="0075093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ՀՀ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Գեղարքունիքի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մարզ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Մարտունի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ru-RU"/>
              </w:rPr>
              <w:t>համայ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նք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Շահումյան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2</w:t>
            </w:r>
          </w:p>
        </w:tc>
        <w:tc>
          <w:tcPr>
            <w:tcW w:w="1164" w:type="dxa"/>
          </w:tcPr>
          <w:p w:rsidR="00852BCD" w:rsidRPr="0076740A" w:rsidRDefault="00852BCD">
            <w:pPr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>Ըստ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>պահանջի</w:t>
            </w:r>
          </w:p>
        </w:tc>
        <w:tc>
          <w:tcPr>
            <w:tcW w:w="1255" w:type="dxa"/>
          </w:tcPr>
          <w:p w:rsidR="00852BCD" w:rsidRPr="0076740A" w:rsidRDefault="00852BCD" w:rsidP="001122A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Պայմանագրի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կնքման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պահից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 20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օրացույցային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օր</w:t>
            </w:r>
          </w:p>
        </w:tc>
      </w:tr>
      <w:tr w:rsidR="00F610BF" w:rsidRPr="0076740A" w:rsidTr="003255F4">
        <w:trPr>
          <w:gridAfter w:val="1"/>
          <w:wAfter w:w="8" w:type="dxa"/>
          <w:trHeight w:val="246"/>
        </w:trPr>
        <w:tc>
          <w:tcPr>
            <w:tcW w:w="822" w:type="dxa"/>
            <w:vAlign w:val="center"/>
          </w:tcPr>
          <w:p w:rsidR="00F610BF" w:rsidRPr="0076740A" w:rsidRDefault="00F610BF" w:rsidP="00F610B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992" w:type="dxa"/>
            <w:vAlign w:val="center"/>
          </w:tcPr>
          <w:p w:rsidR="00F610BF" w:rsidRPr="0076740A" w:rsidRDefault="00F610BF" w:rsidP="00F610BF">
            <w:pPr>
              <w:jc w:val="center"/>
              <w:rPr>
                <w:rFonts w:ascii="GHEA Grapalat" w:hAnsi="GHEA Grapalat"/>
                <w:color w:val="403931"/>
                <w:sz w:val="18"/>
                <w:szCs w:val="18"/>
                <w:shd w:val="clear" w:color="auto" w:fill="FFFFFF"/>
                <w:lang w:val="hy-AM"/>
              </w:rPr>
            </w:pPr>
            <w:r w:rsidRPr="0076740A">
              <w:rPr>
                <w:rFonts w:ascii="GHEA Grapalat" w:hAnsi="GHEA Grapalat"/>
                <w:color w:val="403931"/>
                <w:sz w:val="18"/>
                <w:szCs w:val="18"/>
                <w:shd w:val="clear" w:color="auto" w:fill="FFFFFF"/>
              </w:rPr>
              <w:t>30192720</w:t>
            </w:r>
            <w:r w:rsidR="00C00E19" w:rsidRPr="0076740A">
              <w:rPr>
                <w:rFonts w:ascii="GHEA Grapalat" w:hAnsi="GHEA Grapalat"/>
                <w:color w:val="403931"/>
                <w:sz w:val="18"/>
                <w:szCs w:val="18"/>
                <w:shd w:val="clear" w:color="auto" w:fill="FFFFFF"/>
                <w:lang w:val="hy-AM"/>
              </w:rPr>
              <w:t>/1</w:t>
            </w:r>
          </w:p>
        </w:tc>
        <w:tc>
          <w:tcPr>
            <w:tcW w:w="1560" w:type="dxa"/>
            <w:vAlign w:val="center"/>
          </w:tcPr>
          <w:p w:rsidR="00F610BF" w:rsidRPr="0076740A" w:rsidRDefault="00F610BF" w:rsidP="00F610BF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color w:val="000000"/>
                <w:sz w:val="18"/>
                <w:szCs w:val="18"/>
              </w:rPr>
              <w:t>գծանշիչ</w:t>
            </w:r>
          </w:p>
        </w:tc>
        <w:tc>
          <w:tcPr>
            <w:tcW w:w="567" w:type="dxa"/>
            <w:vAlign w:val="center"/>
          </w:tcPr>
          <w:p w:rsidR="00F610BF" w:rsidRPr="0076740A" w:rsidRDefault="00F610BF" w:rsidP="00F610BF">
            <w:pPr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608" w:type="dxa"/>
            <w:vAlign w:val="center"/>
          </w:tcPr>
          <w:p w:rsidR="00F610BF" w:rsidRPr="0076740A" w:rsidRDefault="00F610BF" w:rsidP="00F610BF">
            <w:pPr>
              <w:jc w:val="center"/>
              <w:rPr>
                <w:rFonts w:ascii="GHEA Grapalat" w:hAnsi="GHEA Grapalat" w:cs="Arial"/>
                <w:sz w:val="18"/>
                <w:szCs w:val="18"/>
                <w:lang w:val="af-ZA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Գծանշիչ</w:t>
            </w:r>
            <w:r w:rsidRPr="0076740A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տարբեր</w:t>
            </w:r>
            <w:r w:rsidRPr="0076740A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գույնի</w:t>
            </w:r>
            <w:r w:rsidRPr="0076740A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,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նախատեսված</w:t>
            </w:r>
            <w:r w:rsidRPr="0076740A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ընդգծումներ</w:t>
            </w:r>
            <w:r w:rsidRPr="0076740A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,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նշումներ</w:t>
            </w:r>
            <w:r w:rsidRPr="0076740A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անելու</w:t>
            </w:r>
            <w:r w:rsidRPr="0076740A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համար</w:t>
            </w:r>
            <w:r w:rsidRPr="0076740A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,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ֆետրից</w:t>
            </w:r>
            <w:r w:rsidRPr="0076740A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կամ</w:t>
            </w:r>
            <w:r w:rsidRPr="0076740A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այլ</w:t>
            </w:r>
            <w:r w:rsidRPr="0076740A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ծակոտկեն</w:t>
            </w:r>
            <w:r w:rsidRPr="0076740A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նյութից</w:t>
            </w:r>
            <w:r w:rsidRPr="0076740A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տափակ</w:t>
            </w:r>
            <w:r w:rsidRPr="0076740A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ծայրոցով</w:t>
            </w:r>
            <w:r w:rsidRPr="0076740A">
              <w:rPr>
                <w:rFonts w:ascii="GHEA Grapalat" w:hAnsi="GHEA Grapalat" w:cs="Arial"/>
                <w:sz w:val="18"/>
                <w:szCs w:val="18"/>
                <w:lang w:val="af-ZA"/>
              </w:rPr>
              <w:t>:</w:t>
            </w:r>
          </w:p>
        </w:tc>
        <w:tc>
          <w:tcPr>
            <w:tcW w:w="1022" w:type="dxa"/>
            <w:vAlign w:val="center"/>
          </w:tcPr>
          <w:p w:rsidR="00F610BF" w:rsidRPr="0076740A" w:rsidRDefault="00F610BF" w:rsidP="00F610BF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F610BF" w:rsidRPr="0076740A" w:rsidRDefault="00F610BF" w:rsidP="00F610B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250</w:t>
            </w:r>
          </w:p>
        </w:tc>
        <w:tc>
          <w:tcPr>
            <w:tcW w:w="1262" w:type="dxa"/>
            <w:vAlign w:val="center"/>
          </w:tcPr>
          <w:p w:rsidR="00F610BF" w:rsidRPr="0076740A" w:rsidRDefault="005B5353" w:rsidP="00F610BF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    </w:t>
            </w:r>
            <w:r w:rsidR="000F50EC" w:rsidRPr="0076740A">
              <w:rPr>
                <w:rFonts w:ascii="GHEA Grapalat" w:hAnsi="GHEA Grapalat" w:cs="Calibri"/>
                <w:sz w:val="18"/>
                <w:szCs w:val="18"/>
                <w:lang w:val="hy-AM"/>
              </w:rPr>
              <w:t>50000</w:t>
            </w:r>
          </w:p>
        </w:tc>
        <w:tc>
          <w:tcPr>
            <w:tcW w:w="1044" w:type="dxa"/>
            <w:vAlign w:val="center"/>
          </w:tcPr>
          <w:p w:rsidR="00F610BF" w:rsidRPr="0076740A" w:rsidRDefault="000F50EC" w:rsidP="00F610B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200</w:t>
            </w:r>
          </w:p>
        </w:tc>
        <w:tc>
          <w:tcPr>
            <w:tcW w:w="1384" w:type="dxa"/>
            <w:vAlign w:val="center"/>
          </w:tcPr>
          <w:p w:rsidR="00F610BF" w:rsidRPr="0076740A" w:rsidRDefault="00F610BF" w:rsidP="00F610B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ՀՀ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Գեղարքունիքի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մարզ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Մարտունի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համայնք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Շահումյան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 2</w:t>
            </w:r>
          </w:p>
        </w:tc>
        <w:tc>
          <w:tcPr>
            <w:tcW w:w="1164" w:type="dxa"/>
          </w:tcPr>
          <w:p w:rsidR="00F610BF" w:rsidRPr="0076740A" w:rsidRDefault="00F610BF" w:rsidP="00F610BF">
            <w:pPr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>Ըստ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>պահանջի</w:t>
            </w:r>
          </w:p>
        </w:tc>
        <w:tc>
          <w:tcPr>
            <w:tcW w:w="1255" w:type="dxa"/>
          </w:tcPr>
          <w:p w:rsidR="00F610BF" w:rsidRPr="0076740A" w:rsidRDefault="00F610BF" w:rsidP="00F610B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Պայմանագրի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կնքման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պահից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 20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օրացույցային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օր</w:t>
            </w:r>
          </w:p>
        </w:tc>
      </w:tr>
      <w:tr w:rsidR="00852BCD" w:rsidRPr="0076740A" w:rsidTr="003255F4">
        <w:trPr>
          <w:gridAfter w:val="1"/>
          <w:wAfter w:w="8" w:type="dxa"/>
        </w:trPr>
        <w:tc>
          <w:tcPr>
            <w:tcW w:w="822" w:type="dxa"/>
            <w:vAlign w:val="center"/>
          </w:tcPr>
          <w:p w:rsidR="00852BCD" w:rsidRPr="0076740A" w:rsidRDefault="00F610BF" w:rsidP="00F965F7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992" w:type="dxa"/>
            <w:vAlign w:val="center"/>
          </w:tcPr>
          <w:p w:rsidR="00852BCD" w:rsidRPr="0076740A" w:rsidRDefault="00852BCD" w:rsidP="00645E6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76740A">
              <w:rPr>
                <w:rFonts w:ascii="GHEA Grapalat" w:hAnsi="GHEA Grapalat" w:cs="Calibri"/>
                <w:color w:val="000000"/>
                <w:sz w:val="18"/>
                <w:szCs w:val="18"/>
              </w:rPr>
              <w:t>30197231</w:t>
            </w:r>
            <w:r w:rsidR="009F1C8E" w:rsidRPr="0076740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/1</w:t>
            </w:r>
          </w:p>
        </w:tc>
        <w:tc>
          <w:tcPr>
            <w:tcW w:w="1560" w:type="dxa"/>
            <w:vAlign w:val="center"/>
          </w:tcPr>
          <w:p w:rsidR="00852BCD" w:rsidRPr="0076740A" w:rsidRDefault="00852BCD" w:rsidP="00645E6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color w:val="000000"/>
                <w:sz w:val="18"/>
                <w:szCs w:val="18"/>
              </w:rPr>
              <w:t>թղթապանակ</w:t>
            </w:r>
            <w:r w:rsidRPr="0076740A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76740A">
              <w:rPr>
                <w:rFonts w:ascii="GHEA Grapalat" w:hAnsi="GHEA Grapalat" w:cs="Arial"/>
                <w:color w:val="000000"/>
                <w:sz w:val="18"/>
                <w:szCs w:val="18"/>
              </w:rPr>
              <w:t>պոլիմերային</w:t>
            </w:r>
            <w:r w:rsidRPr="0076740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color w:val="000000"/>
                <w:sz w:val="18"/>
                <w:szCs w:val="18"/>
              </w:rPr>
              <w:t>թաղանթ</w:t>
            </w:r>
            <w:r w:rsidRPr="0076740A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76740A">
              <w:rPr>
                <w:rFonts w:ascii="GHEA Grapalat" w:hAnsi="GHEA Grapalat" w:cs="Arial"/>
                <w:color w:val="000000"/>
                <w:sz w:val="18"/>
                <w:szCs w:val="18"/>
              </w:rPr>
              <w:t>ֆայլ</w:t>
            </w:r>
          </w:p>
        </w:tc>
        <w:tc>
          <w:tcPr>
            <w:tcW w:w="567" w:type="dxa"/>
            <w:vAlign w:val="center"/>
          </w:tcPr>
          <w:p w:rsidR="00852BCD" w:rsidRPr="0076740A" w:rsidRDefault="00852BCD" w:rsidP="00645E6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608" w:type="dxa"/>
            <w:vAlign w:val="center"/>
          </w:tcPr>
          <w:p w:rsidR="00852BCD" w:rsidRPr="0076740A" w:rsidRDefault="00852BCD" w:rsidP="00645E6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Թափանցիկ</w:t>
            </w:r>
            <w:r w:rsidRPr="0076740A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պոլիմերային</w:t>
            </w:r>
            <w:r w:rsidRPr="0076740A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թաղանթ</w:t>
            </w:r>
            <w:r w:rsidRPr="0076740A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, A4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ձևաչափի</w:t>
            </w:r>
            <w:r w:rsidRPr="0076740A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թղթերի</w:t>
            </w:r>
            <w:r w:rsidRPr="0076740A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համար</w:t>
            </w:r>
            <w:r w:rsidRPr="0076740A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,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արագակարներին</w:t>
            </w:r>
            <w:r w:rsidRPr="0076740A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ամրացնելու</w:t>
            </w:r>
            <w:r w:rsidRPr="0076740A">
              <w:rPr>
                <w:rFonts w:ascii="GHEA Grapalat" w:hAnsi="GHEA Grapalat" w:cs="Arial"/>
                <w:sz w:val="18"/>
                <w:szCs w:val="18"/>
                <w:lang w:val="af-ZA"/>
              </w:rPr>
              <w:br/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հնարավորություն</w:t>
            </w:r>
            <w:r w:rsidRPr="0076740A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,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թաղանթի</w:t>
            </w:r>
            <w:r w:rsidRPr="0076740A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հաստությունը՝</w:t>
            </w:r>
            <w:r w:rsidRPr="0076740A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առնվազն</w:t>
            </w:r>
            <w:r w:rsidRPr="0076740A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50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միկրոն</w:t>
            </w:r>
            <w:r w:rsidRPr="0076740A">
              <w:rPr>
                <w:rFonts w:ascii="GHEA Grapalat" w:hAnsi="GHEA Grapalat" w:cs="Arial"/>
                <w:sz w:val="18"/>
                <w:szCs w:val="18"/>
                <w:lang w:val="af-ZA"/>
              </w:rPr>
              <w:t>:</w:t>
            </w:r>
          </w:p>
        </w:tc>
        <w:tc>
          <w:tcPr>
            <w:tcW w:w="1022" w:type="dxa"/>
            <w:vAlign w:val="center"/>
          </w:tcPr>
          <w:p w:rsidR="00852BCD" w:rsidRPr="0076740A" w:rsidRDefault="00852BCD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տուփ</w:t>
            </w:r>
          </w:p>
        </w:tc>
        <w:tc>
          <w:tcPr>
            <w:tcW w:w="992" w:type="dxa"/>
            <w:vAlign w:val="center"/>
          </w:tcPr>
          <w:p w:rsidR="00852BCD" w:rsidRPr="0076740A" w:rsidRDefault="00852BCD" w:rsidP="00645E6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1500</w:t>
            </w:r>
          </w:p>
        </w:tc>
        <w:tc>
          <w:tcPr>
            <w:tcW w:w="1262" w:type="dxa"/>
            <w:vAlign w:val="center"/>
          </w:tcPr>
          <w:p w:rsidR="00852BCD" w:rsidRPr="0076740A" w:rsidRDefault="000F50EC" w:rsidP="00645E6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hy-AM"/>
              </w:rPr>
              <w:t>90000</w:t>
            </w:r>
          </w:p>
        </w:tc>
        <w:tc>
          <w:tcPr>
            <w:tcW w:w="1044" w:type="dxa"/>
            <w:vAlign w:val="center"/>
          </w:tcPr>
          <w:p w:rsidR="00852BCD" w:rsidRPr="0076740A" w:rsidRDefault="000F50EC" w:rsidP="00645E6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hy-AM"/>
              </w:rPr>
              <w:t>60</w:t>
            </w:r>
          </w:p>
        </w:tc>
        <w:tc>
          <w:tcPr>
            <w:tcW w:w="1384" w:type="dxa"/>
          </w:tcPr>
          <w:p w:rsidR="00852BCD" w:rsidRPr="0076740A" w:rsidRDefault="00852BCD" w:rsidP="00645E6B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ՀՀ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Գեղարքունիքի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մարզ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Մարտունի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համայնք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Շահումյան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 2</w:t>
            </w:r>
          </w:p>
        </w:tc>
        <w:tc>
          <w:tcPr>
            <w:tcW w:w="1164" w:type="dxa"/>
          </w:tcPr>
          <w:p w:rsidR="00852BCD" w:rsidRPr="0076740A" w:rsidRDefault="00852BCD">
            <w:pPr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>Ըստ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>պահանջի</w:t>
            </w:r>
          </w:p>
        </w:tc>
        <w:tc>
          <w:tcPr>
            <w:tcW w:w="1255" w:type="dxa"/>
          </w:tcPr>
          <w:p w:rsidR="00852BCD" w:rsidRPr="0076740A" w:rsidRDefault="00852BCD">
            <w:pPr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  <w:lang w:val="ru-RU"/>
              </w:rPr>
              <w:t>Պայմանագրի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ru-RU"/>
              </w:rPr>
              <w:t>կնքման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ru-RU"/>
              </w:rPr>
              <w:t>պահից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20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ru-RU"/>
              </w:rPr>
              <w:t>օրացույցային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ru-RU"/>
              </w:rPr>
              <w:t>օր</w:t>
            </w:r>
          </w:p>
        </w:tc>
      </w:tr>
      <w:tr w:rsidR="00852BCD" w:rsidRPr="0076740A" w:rsidTr="003255F4">
        <w:trPr>
          <w:gridAfter w:val="1"/>
          <w:wAfter w:w="8" w:type="dxa"/>
        </w:trPr>
        <w:tc>
          <w:tcPr>
            <w:tcW w:w="822" w:type="dxa"/>
            <w:vAlign w:val="center"/>
          </w:tcPr>
          <w:p w:rsidR="00852BCD" w:rsidRPr="0076740A" w:rsidRDefault="00F610BF" w:rsidP="00F965F7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992" w:type="dxa"/>
            <w:vAlign w:val="center"/>
          </w:tcPr>
          <w:p w:rsidR="00852BCD" w:rsidRPr="0076740A" w:rsidRDefault="00852BCD" w:rsidP="00645E6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6740A">
              <w:rPr>
                <w:rFonts w:ascii="GHEA Grapalat" w:hAnsi="GHEA Grapalat"/>
                <w:sz w:val="18"/>
                <w:szCs w:val="18"/>
              </w:rPr>
              <w:t>30197234</w:t>
            </w:r>
            <w:r w:rsidR="004662C9" w:rsidRPr="0076740A">
              <w:rPr>
                <w:rFonts w:ascii="GHEA Grapalat" w:hAnsi="GHEA Grapalat"/>
                <w:sz w:val="18"/>
                <w:szCs w:val="18"/>
                <w:lang w:val="hy-AM"/>
              </w:rPr>
              <w:t>/1</w:t>
            </w:r>
          </w:p>
        </w:tc>
        <w:tc>
          <w:tcPr>
            <w:tcW w:w="1560" w:type="dxa"/>
            <w:vAlign w:val="center"/>
          </w:tcPr>
          <w:p w:rsidR="00852BCD" w:rsidRPr="0076740A" w:rsidRDefault="00852BCD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թղթապանակ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կոշտ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կազմով</w:t>
            </w:r>
          </w:p>
        </w:tc>
        <w:tc>
          <w:tcPr>
            <w:tcW w:w="567" w:type="dxa"/>
            <w:vAlign w:val="center"/>
          </w:tcPr>
          <w:p w:rsidR="00852BCD" w:rsidRPr="0076740A" w:rsidRDefault="00852BCD" w:rsidP="00645E6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608" w:type="dxa"/>
            <w:vAlign w:val="center"/>
          </w:tcPr>
          <w:p w:rsidR="00852BCD" w:rsidRPr="0076740A" w:rsidRDefault="00852BCD" w:rsidP="00645E6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Թղթապանակ կոշտ ստվարաթղթե կազմով /ռեգիստր/, համապատասխան չափի կռնակով (ծավալով), մետաղյա ամրացման հարմարանքով, A4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(210x297) մմ ձևաչափի թղթերի համար, հաստությունը՝ 7-8սմ:</w:t>
            </w:r>
          </w:p>
        </w:tc>
        <w:tc>
          <w:tcPr>
            <w:tcW w:w="1022" w:type="dxa"/>
            <w:vAlign w:val="center"/>
          </w:tcPr>
          <w:p w:rsidR="00852BCD" w:rsidRPr="0076740A" w:rsidRDefault="0076740A" w:rsidP="00645E6B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 w:eastAsia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92" w:type="dxa"/>
            <w:vAlign w:val="center"/>
          </w:tcPr>
          <w:p w:rsidR="00852BCD" w:rsidRPr="0076740A" w:rsidRDefault="00852BCD" w:rsidP="00645E6B">
            <w:pPr>
              <w:jc w:val="center"/>
              <w:rPr>
                <w:rFonts w:ascii="GHEA Grapalat" w:hAnsi="GHEA Grapalat" w:cs="Calibri"/>
                <w:sz w:val="18"/>
                <w:szCs w:val="18"/>
                <w:lang w:eastAsia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1262" w:type="dxa"/>
            <w:vAlign w:val="center"/>
          </w:tcPr>
          <w:p w:rsidR="00852BCD" w:rsidRPr="0076740A" w:rsidRDefault="000F50EC" w:rsidP="00645E6B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 w:eastAsia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ru-RU" w:eastAsia="ru-RU"/>
              </w:rPr>
              <w:t>1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0</w:t>
            </w:r>
            <w:r w:rsidR="00852BCD" w:rsidRPr="0076740A">
              <w:rPr>
                <w:rFonts w:ascii="GHEA Grapalat" w:hAnsi="GHEA Grapalat" w:cs="Calibri"/>
                <w:sz w:val="18"/>
                <w:szCs w:val="18"/>
                <w:lang w:val="ru-RU" w:eastAsia="ru-RU"/>
              </w:rPr>
              <w:t>0 000</w:t>
            </w:r>
          </w:p>
        </w:tc>
        <w:tc>
          <w:tcPr>
            <w:tcW w:w="1044" w:type="dxa"/>
            <w:vAlign w:val="center"/>
          </w:tcPr>
          <w:p w:rsidR="00852BCD" w:rsidRPr="0076740A" w:rsidRDefault="000F50EC" w:rsidP="00645E6B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>1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  <w:r w:rsidR="00852BCD" w:rsidRPr="0076740A">
              <w:rPr>
                <w:rFonts w:ascii="GHEA Grapalat" w:hAnsi="GHEA Grapalat"/>
                <w:sz w:val="18"/>
                <w:szCs w:val="18"/>
                <w:lang w:val="ru-RU"/>
              </w:rPr>
              <w:t>0</w:t>
            </w:r>
          </w:p>
        </w:tc>
        <w:tc>
          <w:tcPr>
            <w:tcW w:w="1384" w:type="dxa"/>
          </w:tcPr>
          <w:p w:rsidR="00852BCD" w:rsidRPr="0076740A" w:rsidRDefault="00852BCD" w:rsidP="00645E6B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ՀՀ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Գեղարքունիքի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մարզ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Մարտունի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համայնք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Շահումյան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 2</w:t>
            </w:r>
          </w:p>
        </w:tc>
        <w:tc>
          <w:tcPr>
            <w:tcW w:w="1164" w:type="dxa"/>
          </w:tcPr>
          <w:p w:rsidR="00852BCD" w:rsidRPr="0076740A" w:rsidRDefault="00852BCD">
            <w:pPr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lastRenderedPageBreak/>
              <w:t>Ըստ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>պահանջի</w:t>
            </w:r>
          </w:p>
        </w:tc>
        <w:tc>
          <w:tcPr>
            <w:tcW w:w="1255" w:type="dxa"/>
          </w:tcPr>
          <w:p w:rsidR="00852BCD" w:rsidRPr="0076740A" w:rsidRDefault="00852BCD">
            <w:pPr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  <w:lang w:val="ru-RU"/>
              </w:rPr>
              <w:t>Պայմանագրի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ru-RU"/>
              </w:rPr>
              <w:t>կնքման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ru-RU"/>
              </w:rPr>
              <w:t>պահից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20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ru-RU"/>
              </w:rPr>
              <w:t>օրացույցայի</w:t>
            </w:r>
            <w:r w:rsidRPr="0076740A">
              <w:rPr>
                <w:rFonts w:ascii="GHEA Grapalat" w:hAnsi="GHEA Grapalat" w:cs="Arial"/>
                <w:sz w:val="18"/>
                <w:szCs w:val="18"/>
                <w:lang w:val="ru-RU"/>
              </w:rPr>
              <w:lastRenderedPageBreak/>
              <w:t>ն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ru-RU"/>
              </w:rPr>
              <w:t>օր</w:t>
            </w:r>
          </w:p>
        </w:tc>
      </w:tr>
      <w:tr w:rsidR="00852BCD" w:rsidRPr="0076740A" w:rsidTr="003255F4">
        <w:trPr>
          <w:gridAfter w:val="1"/>
          <w:wAfter w:w="8" w:type="dxa"/>
        </w:trPr>
        <w:tc>
          <w:tcPr>
            <w:tcW w:w="822" w:type="dxa"/>
            <w:vAlign w:val="center"/>
          </w:tcPr>
          <w:p w:rsidR="00852BCD" w:rsidRPr="0076740A" w:rsidRDefault="00F610BF" w:rsidP="00F610B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5</w:t>
            </w:r>
          </w:p>
        </w:tc>
        <w:tc>
          <w:tcPr>
            <w:tcW w:w="992" w:type="dxa"/>
            <w:vAlign w:val="center"/>
          </w:tcPr>
          <w:p w:rsidR="00852BCD" w:rsidRPr="0076740A" w:rsidRDefault="00852BCD" w:rsidP="00645E6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6740A">
              <w:rPr>
                <w:rFonts w:ascii="GHEA Grapalat" w:hAnsi="GHEA Grapalat" w:cs="Calibri"/>
                <w:color w:val="000000"/>
                <w:sz w:val="18"/>
                <w:szCs w:val="18"/>
              </w:rPr>
              <w:t>30141200</w:t>
            </w:r>
            <w:r w:rsidR="00896B7C" w:rsidRPr="0076740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/1</w:t>
            </w:r>
          </w:p>
        </w:tc>
        <w:tc>
          <w:tcPr>
            <w:tcW w:w="1560" w:type="dxa"/>
            <w:vAlign w:val="center"/>
          </w:tcPr>
          <w:p w:rsidR="00852BCD" w:rsidRPr="0076740A" w:rsidRDefault="00852BCD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Հաշվասարք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գրասենյակային</w:t>
            </w:r>
          </w:p>
        </w:tc>
        <w:tc>
          <w:tcPr>
            <w:tcW w:w="567" w:type="dxa"/>
            <w:vAlign w:val="center"/>
          </w:tcPr>
          <w:p w:rsidR="00852BCD" w:rsidRPr="0076740A" w:rsidRDefault="00852BCD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608" w:type="dxa"/>
            <w:vAlign w:val="center"/>
          </w:tcPr>
          <w:p w:rsidR="00852BCD" w:rsidRPr="0076740A" w:rsidRDefault="004D7086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12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նիշանի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սեղանի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(150x200</w:t>
            </w:r>
            <w:r w:rsidR="00852BCD"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>)</w:t>
            </w:r>
            <w:r w:rsidR="00852BCD"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չափերով</w:t>
            </w:r>
            <w:r w:rsidR="00852BCD"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="00852BCD"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գործողությունները</w:t>
            </w:r>
            <w:r w:rsidR="00852BCD"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52BCD"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ցուցադրումով</w:t>
            </w:r>
            <w:r w:rsidR="00852BCD"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52BCD"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վահանակի</w:t>
            </w:r>
            <w:r w:rsidR="00852BCD"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52BCD"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վրա</w:t>
            </w:r>
            <w:r w:rsidR="00852BCD"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>,</w:t>
            </w:r>
            <w:r w:rsidR="00852BCD"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ինքնալիցքավորվող</w:t>
            </w:r>
          </w:p>
        </w:tc>
        <w:tc>
          <w:tcPr>
            <w:tcW w:w="1022" w:type="dxa"/>
            <w:vAlign w:val="center"/>
          </w:tcPr>
          <w:p w:rsidR="00852BCD" w:rsidRPr="0076740A" w:rsidRDefault="00852BCD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992" w:type="dxa"/>
            <w:vAlign w:val="center"/>
          </w:tcPr>
          <w:p w:rsidR="00852BCD" w:rsidRPr="0076740A" w:rsidRDefault="00852BCD" w:rsidP="00645E6B">
            <w:pPr>
              <w:jc w:val="center"/>
              <w:rPr>
                <w:rFonts w:ascii="GHEA Grapalat" w:hAnsi="GHEA Grapalat" w:cs="Calibri"/>
                <w:sz w:val="18"/>
                <w:szCs w:val="18"/>
                <w:lang w:eastAsia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eastAsia="ru-RU"/>
              </w:rPr>
              <w:t>2500</w:t>
            </w:r>
          </w:p>
        </w:tc>
        <w:tc>
          <w:tcPr>
            <w:tcW w:w="1262" w:type="dxa"/>
            <w:vAlign w:val="center"/>
          </w:tcPr>
          <w:p w:rsidR="00852BCD" w:rsidRPr="0076740A" w:rsidRDefault="000F50EC" w:rsidP="00645E6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50000</w:t>
            </w:r>
          </w:p>
        </w:tc>
        <w:tc>
          <w:tcPr>
            <w:tcW w:w="1044" w:type="dxa"/>
            <w:vAlign w:val="center"/>
          </w:tcPr>
          <w:p w:rsidR="00852BCD" w:rsidRPr="0076740A" w:rsidRDefault="000F50EC" w:rsidP="00645E6B">
            <w:pPr>
              <w:jc w:val="center"/>
              <w:rPr>
                <w:rFonts w:ascii="GHEA Grapalat" w:hAnsi="GHEA Grapalat" w:cs="Calibri"/>
                <w:sz w:val="18"/>
                <w:szCs w:val="18"/>
                <w:lang w:eastAsia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2</w:t>
            </w:r>
            <w:r w:rsidR="00852BCD" w:rsidRPr="0076740A">
              <w:rPr>
                <w:rFonts w:ascii="GHEA Grapalat" w:hAnsi="GHEA Grapalat" w:cs="Calibri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4" w:type="dxa"/>
          </w:tcPr>
          <w:p w:rsidR="00852BCD" w:rsidRPr="0076740A" w:rsidRDefault="00852BCD" w:rsidP="00645E6B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ՀՀ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Գեղարքունիքի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մարզ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Մարտունի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ru-RU"/>
              </w:rPr>
              <w:t>համայ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նք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Շահումյան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2</w:t>
            </w:r>
          </w:p>
        </w:tc>
        <w:tc>
          <w:tcPr>
            <w:tcW w:w="1164" w:type="dxa"/>
          </w:tcPr>
          <w:p w:rsidR="00852BCD" w:rsidRPr="0076740A" w:rsidRDefault="00852BCD">
            <w:pPr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>Ըստ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>պահանջի</w:t>
            </w:r>
          </w:p>
        </w:tc>
        <w:tc>
          <w:tcPr>
            <w:tcW w:w="1255" w:type="dxa"/>
          </w:tcPr>
          <w:p w:rsidR="00852BCD" w:rsidRPr="0076740A" w:rsidRDefault="00852BCD">
            <w:pPr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  <w:lang w:val="ru-RU"/>
              </w:rPr>
              <w:t>Պայմանագրի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ru-RU"/>
              </w:rPr>
              <w:t>կնքման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ru-RU"/>
              </w:rPr>
              <w:t>պահից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20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ru-RU"/>
              </w:rPr>
              <w:t>օրացույցային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ru-RU"/>
              </w:rPr>
              <w:t>օր</w:t>
            </w:r>
          </w:p>
        </w:tc>
      </w:tr>
      <w:tr w:rsidR="00852BCD" w:rsidRPr="0076740A" w:rsidTr="003255F4">
        <w:trPr>
          <w:gridAfter w:val="1"/>
          <w:wAfter w:w="8" w:type="dxa"/>
        </w:trPr>
        <w:tc>
          <w:tcPr>
            <w:tcW w:w="822" w:type="dxa"/>
            <w:vAlign w:val="center"/>
          </w:tcPr>
          <w:p w:rsidR="00852BCD" w:rsidRPr="0076740A" w:rsidRDefault="00F610BF" w:rsidP="00F610B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vAlign w:val="center"/>
          </w:tcPr>
          <w:p w:rsidR="00852BCD" w:rsidRPr="0076740A" w:rsidRDefault="00852BCD" w:rsidP="00645E6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 w:cs="Calibri"/>
                <w:color w:val="000000"/>
                <w:sz w:val="18"/>
                <w:szCs w:val="18"/>
              </w:rPr>
              <w:t>301</w:t>
            </w:r>
            <w:r w:rsidR="00B845A1" w:rsidRPr="0076740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99420</w:t>
            </w:r>
            <w:r w:rsidR="004662C9" w:rsidRPr="0076740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/1</w:t>
            </w:r>
          </w:p>
        </w:tc>
        <w:tc>
          <w:tcPr>
            <w:tcW w:w="1560" w:type="dxa"/>
            <w:vAlign w:val="center"/>
          </w:tcPr>
          <w:p w:rsidR="00852BCD" w:rsidRPr="0076740A" w:rsidRDefault="00852BCD" w:rsidP="00645E6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color w:val="000000"/>
                <w:sz w:val="18"/>
                <w:szCs w:val="18"/>
              </w:rPr>
              <w:t>Թուղթ</w:t>
            </w:r>
            <w:r w:rsidRPr="0076740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color w:val="000000"/>
                <w:sz w:val="18"/>
                <w:szCs w:val="18"/>
              </w:rPr>
              <w:t>նշումների</w:t>
            </w:r>
            <w:r w:rsidRPr="0076740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color w:val="000000"/>
                <w:sz w:val="18"/>
                <w:szCs w:val="18"/>
              </w:rPr>
              <w:t>համար</w:t>
            </w:r>
            <w:r w:rsidRPr="0076740A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76740A">
              <w:rPr>
                <w:rFonts w:ascii="GHEA Grapalat" w:hAnsi="GHEA Grapalat" w:cs="Arial"/>
                <w:color w:val="000000"/>
                <w:sz w:val="18"/>
                <w:szCs w:val="18"/>
              </w:rPr>
              <w:t>սոսնձվածքով</w:t>
            </w:r>
          </w:p>
        </w:tc>
        <w:tc>
          <w:tcPr>
            <w:tcW w:w="567" w:type="dxa"/>
            <w:vAlign w:val="center"/>
          </w:tcPr>
          <w:p w:rsidR="00852BCD" w:rsidRPr="0076740A" w:rsidRDefault="00852BCD" w:rsidP="00645E6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3608" w:type="dxa"/>
            <w:vAlign w:val="bottom"/>
          </w:tcPr>
          <w:p w:rsidR="00852BCD" w:rsidRPr="0076740A" w:rsidRDefault="00852BCD" w:rsidP="0067034E">
            <w:pPr>
              <w:rPr>
                <w:rFonts w:ascii="GHEA Grapalat" w:hAnsi="GHEA Grapalat" w:cs="Arial"/>
                <w:sz w:val="18"/>
                <w:szCs w:val="18"/>
                <w:lang w:val="es-ES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Թուղթ</w:t>
            </w:r>
            <w:r w:rsidRPr="0076740A">
              <w:rPr>
                <w:rFonts w:ascii="GHEA Grapalat" w:hAnsi="GHEA Grapalat" w:cs="Arial"/>
                <w:sz w:val="18"/>
                <w:szCs w:val="18"/>
                <w:lang w:val="es-ES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նշումների</w:t>
            </w:r>
            <w:r w:rsidRPr="0076740A">
              <w:rPr>
                <w:rFonts w:ascii="GHEA Grapalat" w:hAnsi="GHEA Grapalat" w:cs="Arial"/>
                <w:sz w:val="18"/>
                <w:szCs w:val="18"/>
                <w:lang w:val="es-ES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համար</w:t>
            </w:r>
            <w:r w:rsidRPr="0076740A">
              <w:rPr>
                <w:rFonts w:ascii="GHEA Grapalat" w:hAnsi="GHEA Grapalat" w:cs="Arial"/>
                <w:sz w:val="18"/>
                <w:szCs w:val="18"/>
                <w:lang w:val="es-ES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տրցակներով</w:t>
            </w:r>
            <w:r w:rsidRPr="0076740A">
              <w:rPr>
                <w:rFonts w:ascii="GHEA Grapalat" w:hAnsi="GHEA Grapalat" w:cs="Arial"/>
                <w:sz w:val="18"/>
                <w:szCs w:val="18"/>
                <w:lang w:val="es-ES"/>
              </w:rPr>
              <w:t xml:space="preserve">,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սոսնձվածքով</w:t>
            </w:r>
            <w:r w:rsidRPr="0076740A">
              <w:rPr>
                <w:rFonts w:ascii="GHEA Grapalat" w:hAnsi="GHEA Grapalat" w:cs="Arial"/>
                <w:sz w:val="18"/>
                <w:szCs w:val="18"/>
                <w:lang w:val="es-ES"/>
              </w:rPr>
              <w:t xml:space="preserve">,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դեղին</w:t>
            </w:r>
            <w:r w:rsidRPr="0076740A">
              <w:rPr>
                <w:rFonts w:ascii="GHEA Grapalat" w:hAnsi="GHEA Grapalat" w:cs="Arial"/>
                <w:sz w:val="18"/>
                <w:szCs w:val="18"/>
                <w:lang w:val="es-ES"/>
              </w:rPr>
              <w:t xml:space="preserve">,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տուփի</w:t>
            </w:r>
            <w:r w:rsidRPr="0076740A">
              <w:rPr>
                <w:rFonts w:ascii="GHEA Grapalat" w:hAnsi="GHEA Grapalat" w:cs="Arial"/>
                <w:sz w:val="18"/>
                <w:szCs w:val="18"/>
                <w:lang w:val="es-ES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մեջ</w:t>
            </w:r>
            <w:r w:rsidRPr="0076740A">
              <w:rPr>
                <w:rFonts w:ascii="GHEA Grapalat" w:hAnsi="GHEA Grapalat" w:cs="Arial"/>
                <w:sz w:val="18"/>
                <w:szCs w:val="18"/>
                <w:lang w:val="es-ES"/>
              </w:rPr>
              <w:t xml:space="preserve"> 100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հատ</w:t>
            </w:r>
            <w:r w:rsidRPr="0076740A">
              <w:rPr>
                <w:rFonts w:ascii="GHEA Grapalat" w:hAnsi="GHEA Grapalat" w:cs="Arial"/>
                <w:sz w:val="18"/>
                <w:szCs w:val="18"/>
                <w:lang w:val="es-ES"/>
              </w:rPr>
              <w:t xml:space="preserve">, 7,6X7,6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սմ</w:t>
            </w:r>
            <w:r w:rsidRPr="0076740A">
              <w:rPr>
                <w:rFonts w:ascii="GHEA Grapalat" w:hAnsi="GHEA Grapalat" w:cs="Arial"/>
                <w:sz w:val="18"/>
                <w:szCs w:val="18"/>
                <w:lang w:val="es-ES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չափի</w:t>
            </w:r>
          </w:p>
        </w:tc>
        <w:tc>
          <w:tcPr>
            <w:tcW w:w="1022" w:type="dxa"/>
            <w:vAlign w:val="center"/>
          </w:tcPr>
          <w:p w:rsidR="00852BCD" w:rsidRPr="0076740A" w:rsidRDefault="00852BCD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992" w:type="dxa"/>
            <w:vAlign w:val="center"/>
          </w:tcPr>
          <w:p w:rsidR="00852BCD" w:rsidRPr="0076740A" w:rsidRDefault="00852BCD" w:rsidP="00645E6B">
            <w:pPr>
              <w:jc w:val="center"/>
              <w:rPr>
                <w:rFonts w:ascii="GHEA Grapalat" w:hAnsi="GHEA Grapalat" w:cs="Calibri"/>
                <w:sz w:val="18"/>
                <w:szCs w:val="18"/>
                <w:lang w:eastAsia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1262" w:type="dxa"/>
            <w:vAlign w:val="center"/>
          </w:tcPr>
          <w:p w:rsidR="00852BCD" w:rsidRPr="0076740A" w:rsidRDefault="000F50EC" w:rsidP="00645E6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hy-AM"/>
              </w:rPr>
              <w:t>100 000</w:t>
            </w:r>
          </w:p>
        </w:tc>
        <w:tc>
          <w:tcPr>
            <w:tcW w:w="1044" w:type="dxa"/>
            <w:vAlign w:val="center"/>
          </w:tcPr>
          <w:p w:rsidR="00852BCD" w:rsidRPr="0076740A" w:rsidRDefault="000F50EC" w:rsidP="00645E6B">
            <w:pPr>
              <w:jc w:val="center"/>
              <w:rPr>
                <w:rFonts w:ascii="GHEA Grapalat" w:hAnsi="GHEA Grapalat" w:cs="Arial"/>
                <w:sz w:val="18"/>
                <w:szCs w:val="18"/>
                <w:lang w:eastAsia="ru-RU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>4</w:t>
            </w:r>
            <w:r w:rsidR="00852BCD" w:rsidRPr="0076740A">
              <w:rPr>
                <w:rFonts w:ascii="GHEA Grapalat" w:hAnsi="GHEA Grapalat" w:cs="Arial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4" w:type="dxa"/>
          </w:tcPr>
          <w:p w:rsidR="00852BCD" w:rsidRPr="0076740A" w:rsidRDefault="00852BCD" w:rsidP="00645E6B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ՀՀ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Գեղարքունիքի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մարզ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Մարտունի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համայնք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Շահումյան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 2</w:t>
            </w:r>
          </w:p>
        </w:tc>
        <w:tc>
          <w:tcPr>
            <w:tcW w:w="1164" w:type="dxa"/>
          </w:tcPr>
          <w:p w:rsidR="00852BCD" w:rsidRPr="0076740A" w:rsidRDefault="00852BCD">
            <w:pPr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>Ըստ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>պահանջի</w:t>
            </w:r>
          </w:p>
        </w:tc>
        <w:tc>
          <w:tcPr>
            <w:tcW w:w="1255" w:type="dxa"/>
          </w:tcPr>
          <w:p w:rsidR="00852BCD" w:rsidRPr="0076740A" w:rsidRDefault="00852BCD">
            <w:pPr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  <w:lang w:val="ru-RU"/>
              </w:rPr>
              <w:t>Պայմանագրի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ru-RU"/>
              </w:rPr>
              <w:t>կնքման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ru-RU"/>
              </w:rPr>
              <w:t>պահից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20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ru-RU"/>
              </w:rPr>
              <w:t>օրացույցային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ru-RU"/>
              </w:rPr>
              <w:t>օր</w:t>
            </w:r>
          </w:p>
        </w:tc>
      </w:tr>
      <w:tr w:rsidR="00852BCD" w:rsidRPr="0076740A" w:rsidTr="003255F4">
        <w:trPr>
          <w:gridAfter w:val="1"/>
          <w:wAfter w:w="8" w:type="dxa"/>
        </w:trPr>
        <w:tc>
          <w:tcPr>
            <w:tcW w:w="822" w:type="dxa"/>
            <w:vAlign w:val="center"/>
          </w:tcPr>
          <w:p w:rsidR="00852BCD" w:rsidRPr="0076740A" w:rsidRDefault="00F610BF" w:rsidP="00F610B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992" w:type="dxa"/>
            <w:vAlign w:val="center"/>
          </w:tcPr>
          <w:p w:rsidR="00852BCD" w:rsidRPr="0076740A" w:rsidRDefault="00852BCD" w:rsidP="00F44F7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76740A">
              <w:rPr>
                <w:rFonts w:ascii="GHEA Grapalat" w:hAnsi="GHEA Grapalat" w:cs="Calibri"/>
                <w:color w:val="000000"/>
                <w:sz w:val="18"/>
                <w:szCs w:val="18"/>
              </w:rPr>
              <w:t>30197622</w:t>
            </w:r>
            <w:r w:rsidR="004662C9" w:rsidRPr="0076740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/1</w:t>
            </w:r>
          </w:p>
        </w:tc>
        <w:tc>
          <w:tcPr>
            <w:tcW w:w="1560" w:type="dxa"/>
            <w:vAlign w:val="center"/>
          </w:tcPr>
          <w:p w:rsidR="00852BCD" w:rsidRPr="0076740A" w:rsidRDefault="00852BCD" w:rsidP="00F44F72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color w:val="000000"/>
                <w:sz w:val="18"/>
                <w:szCs w:val="18"/>
              </w:rPr>
              <w:t>թուղթ</w:t>
            </w:r>
            <w:r w:rsidRPr="0076740A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A4 </w:t>
            </w:r>
            <w:r w:rsidRPr="0076740A">
              <w:rPr>
                <w:rFonts w:ascii="GHEA Grapalat" w:hAnsi="GHEA Grapalat" w:cs="Arial"/>
                <w:color w:val="000000"/>
                <w:sz w:val="18"/>
                <w:szCs w:val="18"/>
              </w:rPr>
              <w:t>ֆորմատի</w:t>
            </w:r>
          </w:p>
        </w:tc>
        <w:tc>
          <w:tcPr>
            <w:tcW w:w="567" w:type="dxa"/>
          </w:tcPr>
          <w:p w:rsidR="00852BCD" w:rsidRPr="0076740A" w:rsidRDefault="00852BCD" w:rsidP="00F44F7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608" w:type="dxa"/>
            <w:vAlign w:val="bottom"/>
          </w:tcPr>
          <w:p w:rsidR="00852BCD" w:rsidRPr="0076740A" w:rsidRDefault="004A2774" w:rsidP="004A2774">
            <w:pPr>
              <w:jc w:val="center"/>
              <w:rPr>
                <w:rFonts w:ascii="GHEA Grapalat" w:hAnsi="GHEA Grapalat" w:cs="Arial"/>
                <w:sz w:val="18"/>
                <w:szCs w:val="18"/>
                <w:lang w:val="af-ZA"/>
              </w:rPr>
            </w:pP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A4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ֆորմատի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թուղթ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( 210x297 ± 5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մմ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),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չկավճած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,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լազերային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և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թանաքային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երկկողմանի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տպագրման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,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պատճենահանման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և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գրասենյակային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այլ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աշխատանքների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համար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: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Խտությունը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`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առնվազն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80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գ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>/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մ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2,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անթափանցելիությունը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`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առնվազն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90%,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սպիտակությունը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`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առնվազն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146% CIE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։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Տուփերը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գործարանային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փաթեթավորմամբ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`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յուրաքանչյուրը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2,5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կգ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, 500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թերթ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քանակությամբ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: 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Այլ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պայմաններ։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*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Գնման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առարկայի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բնութագիրը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բավարարում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է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մեկից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ավելի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հնարավոր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մասնակիցների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և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արտադրողների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: **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Մատակարարված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ապրանքը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պետք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է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լինի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նոր՝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չօգտագործված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: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Ապրանքի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տեղափոխումը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և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բեռնաթափումը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իրականացնում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է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Մատակարարը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իր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միջոցներով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և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իր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հաշվին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: ***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Մասնակիցը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պետք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է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ներկայացնի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առաջարկվող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ապրանքի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ապրանքային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նշանի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,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ֆիրմային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անվանման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և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արտադրողի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վերաբերյալ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տեղեկատվություն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:  </w:t>
            </w:r>
          </w:p>
        </w:tc>
        <w:tc>
          <w:tcPr>
            <w:tcW w:w="1022" w:type="dxa"/>
            <w:vAlign w:val="center"/>
          </w:tcPr>
          <w:p w:rsidR="00852BCD" w:rsidRPr="0076740A" w:rsidRDefault="00852BCD" w:rsidP="00F44F7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կգ</w:t>
            </w:r>
          </w:p>
        </w:tc>
        <w:tc>
          <w:tcPr>
            <w:tcW w:w="992" w:type="dxa"/>
            <w:vAlign w:val="center"/>
          </w:tcPr>
          <w:p w:rsidR="00852BCD" w:rsidRPr="0076740A" w:rsidRDefault="002C32D2" w:rsidP="00645E6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800</w:t>
            </w:r>
          </w:p>
        </w:tc>
        <w:tc>
          <w:tcPr>
            <w:tcW w:w="1262" w:type="dxa"/>
            <w:vAlign w:val="center"/>
          </w:tcPr>
          <w:p w:rsidR="00852BCD" w:rsidRPr="0076740A" w:rsidRDefault="000F50EC" w:rsidP="00645E6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2 000 000</w:t>
            </w:r>
          </w:p>
        </w:tc>
        <w:tc>
          <w:tcPr>
            <w:tcW w:w="1044" w:type="dxa"/>
            <w:vAlign w:val="center"/>
          </w:tcPr>
          <w:p w:rsidR="00852BCD" w:rsidRPr="0076740A" w:rsidRDefault="000F50EC" w:rsidP="002C32D2">
            <w:pPr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2500</w:t>
            </w:r>
          </w:p>
        </w:tc>
        <w:tc>
          <w:tcPr>
            <w:tcW w:w="1384" w:type="dxa"/>
          </w:tcPr>
          <w:p w:rsidR="00852BCD" w:rsidRPr="0076740A" w:rsidRDefault="00852BCD" w:rsidP="00F44F7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ՀՀ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Գեղարքունիքի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մարզ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Մարտունի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համայնք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Շահումյան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 2</w:t>
            </w:r>
          </w:p>
        </w:tc>
        <w:tc>
          <w:tcPr>
            <w:tcW w:w="1164" w:type="dxa"/>
          </w:tcPr>
          <w:p w:rsidR="00852BCD" w:rsidRPr="0076740A" w:rsidRDefault="00852BCD">
            <w:pPr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>Ըստ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>պահանջի</w:t>
            </w:r>
          </w:p>
        </w:tc>
        <w:tc>
          <w:tcPr>
            <w:tcW w:w="1255" w:type="dxa"/>
          </w:tcPr>
          <w:p w:rsidR="00852BCD" w:rsidRPr="0076740A" w:rsidRDefault="00852BCD" w:rsidP="00F44F72">
            <w:pPr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  <w:lang w:val="ru-RU"/>
              </w:rPr>
              <w:t>Պայմանագրի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ru-RU"/>
              </w:rPr>
              <w:t>կնքման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ru-RU"/>
              </w:rPr>
              <w:t>պահից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20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ru-RU"/>
              </w:rPr>
              <w:t>օրացույցային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ru-RU"/>
              </w:rPr>
              <w:t>օր</w:t>
            </w:r>
          </w:p>
        </w:tc>
      </w:tr>
      <w:tr w:rsidR="00852BCD" w:rsidRPr="0076740A" w:rsidTr="003255F4">
        <w:trPr>
          <w:gridAfter w:val="1"/>
          <w:wAfter w:w="8" w:type="dxa"/>
        </w:trPr>
        <w:tc>
          <w:tcPr>
            <w:tcW w:w="822" w:type="dxa"/>
            <w:vAlign w:val="center"/>
          </w:tcPr>
          <w:p w:rsidR="00852BCD" w:rsidRPr="0076740A" w:rsidRDefault="00F610BF" w:rsidP="00F610BF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2BCD" w:rsidRPr="0076740A" w:rsidRDefault="00852BCD" w:rsidP="00F44F7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76740A">
              <w:rPr>
                <w:rFonts w:ascii="GHEA Grapalat" w:hAnsi="GHEA Grapalat" w:cs="Calibri"/>
                <w:bCs/>
                <w:iCs/>
                <w:color w:val="000000"/>
                <w:sz w:val="18"/>
                <w:szCs w:val="18"/>
              </w:rPr>
              <w:t>35821400</w:t>
            </w:r>
            <w:r w:rsidR="004662C9" w:rsidRPr="0076740A">
              <w:rPr>
                <w:rFonts w:ascii="GHEA Grapalat" w:hAnsi="GHEA Grapalat" w:cs="Calibri"/>
                <w:bCs/>
                <w:iCs/>
                <w:color w:val="000000"/>
                <w:sz w:val="18"/>
                <w:szCs w:val="18"/>
                <w:lang w:val="hy-AM"/>
              </w:rPr>
              <w:t>/2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52BCD" w:rsidRPr="0076740A" w:rsidRDefault="00852BCD" w:rsidP="00F44F72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>դրոշներ</w:t>
            </w:r>
            <w:r w:rsidRPr="0076740A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852BCD" w:rsidRPr="0076740A" w:rsidRDefault="00852BCD" w:rsidP="00645E6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3608" w:type="dxa"/>
            <w:vAlign w:val="center"/>
          </w:tcPr>
          <w:p w:rsidR="00852BCD" w:rsidRPr="0076740A" w:rsidRDefault="00852BCD" w:rsidP="00645E6B">
            <w:pPr>
              <w:jc w:val="center"/>
              <w:rPr>
                <w:rFonts w:ascii="GHEA Grapalat" w:hAnsi="GHEA Grapalat" w:cs="Calibri"/>
                <w:sz w:val="18"/>
                <w:szCs w:val="18"/>
                <w:lang w:eastAsia="ru-RU"/>
              </w:rPr>
            </w:pP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ՀՀ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դրոշ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0.75x1.5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մ՝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եռագույն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վերևից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ներքև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ձգվող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կարմիր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կապույտ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lastRenderedPageBreak/>
              <w:t>նարնջագույն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հորիզոնական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հավասար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շերտերով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100%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պոլիէսթերային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գործվածքից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գործվածքի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խտությունը՝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ոչ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պակաս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90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գ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>/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մ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>2-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ից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: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Դրոշի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լայնության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և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երկարության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չափերի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հարաբերությունը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պետք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է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լինի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1:2-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ի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: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Դրոշի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երկարության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և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լայնության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շեղումը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չպետք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է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գերազանցի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 LatArm"/>
                <w:bCs/>
                <w:iCs/>
                <w:sz w:val="18"/>
                <w:szCs w:val="18"/>
              </w:rPr>
              <w:t>±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>2%-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ը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: 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Դրոշի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պաստառի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եզրերը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պետք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է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մշակված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լինի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երեսակողմից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չերևացող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զարդակարով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որից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հետո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>` 0,3-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ից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մինչև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1,0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սմ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լայնությամբ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փակ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կարվածքով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(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հարթակարով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):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Կարը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պետք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է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լինի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ամուր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ուղիղ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կարի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ծայրերը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պետք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է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ամրացված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լինեն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հետադարձ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կարով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` 0,7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սմ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ոչ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պակաս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երկարությամբ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: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Դրոշը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պետք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է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կարված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լինի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շերտի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գույնի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կամ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թափանցիկ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կարի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թելերով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: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Երեք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շերտից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կարված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դրոշը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պետք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է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կցակարված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լինի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տարբեր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թելերով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`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վերևի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և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ներքևի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շերտերի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գույներին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համապատասխան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: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Դրոշի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ամրացման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եղանակը՝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գրպանի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միջոցով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ձողին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կցելով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: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Գրպանի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լայնությունը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պետք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է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լինի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դրոշի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երկարության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5%-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ից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ոչ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ավելի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և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չգերազանցի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10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սմ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>: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Այլ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պայմաններ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*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Ապրանքի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տեղափոխումը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և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բեռնաթափումը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իրականացնում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է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Մատակարարը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: **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Մատակարարված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ապրանքը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պետք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է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լինի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նոր՝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չօգտագործված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առանձին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փաթեթավորված՝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փաթեթավորման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միավորի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վրա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պետք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է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փակցված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լինի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պիտակ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որը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պետք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է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պարունակի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արտադրատեսակի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անվանումը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և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դրա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չափերը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: ***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Դրոշները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պետք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է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համապատասխանեն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Հայաստանի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Հանրապետության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պետական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դրոշի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ՀՍՏ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50-2012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ստանդարտի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bCs/>
                <w:iCs/>
                <w:sz w:val="18"/>
                <w:szCs w:val="18"/>
              </w:rPr>
              <w:t>պահանջներին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>:</w:t>
            </w:r>
          </w:p>
        </w:tc>
        <w:tc>
          <w:tcPr>
            <w:tcW w:w="1022" w:type="dxa"/>
            <w:vAlign w:val="center"/>
          </w:tcPr>
          <w:p w:rsidR="00852BCD" w:rsidRPr="0076740A" w:rsidRDefault="00852BCD" w:rsidP="00645E6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92" w:type="dxa"/>
            <w:vAlign w:val="center"/>
          </w:tcPr>
          <w:p w:rsidR="00852BCD" w:rsidRPr="0076740A" w:rsidRDefault="00852BCD" w:rsidP="00645E6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3000</w:t>
            </w:r>
          </w:p>
        </w:tc>
        <w:tc>
          <w:tcPr>
            <w:tcW w:w="1262" w:type="dxa"/>
            <w:vAlign w:val="center"/>
          </w:tcPr>
          <w:p w:rsidR="00852BCD" w:rsidRPr="0076740A" w:rsidRDefault="003B0E02" w:rsidP="00645E6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hy-AM"/>
              </w:rPr>
              <w:t>450 000</w:t>
            </w:r>
          </w:p>
        </w:tc>
        <w:tc>
          <w:tcPr>
            <w:tcW w:w="1044" w:type="dxa"/>
            <w:vAlign w:val="center"/>
          </w:tcPr>
          <w:p w:rsidR="00852BCD" w:rsidRPr="0076740A" w:rsidRDefault="003B0E02" w:rsidP="00645E6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hy-AM"/>
              </w:rPr>
              <w:t>150</w:t>
            </w:r>
          </w:p>
        </w:tc>
        <w:tc>
          <w:tcPr>
            <w:tcW w:w="1384" w:type="dxa"/>
          </w:tcPr>
          <w:p w:rsidR="00852BCD" w:rsidRPr="0076740A" w:rsidRDefault="00852BCD" w:rsidP="00645E6B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ՀՀ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Գեղարքունիք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ի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մարզ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Մարտունի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համայնք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Շահումյան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 2</w:t>
            </w:r>
          </w:p>
        </w:tc>
        <w:tc>
          <w:tcPr>
            <w:tcW w:w="1164" w:type="dxa"/>
          </w:tcPr>
          <w:p w:rsidR="00852BCD" w:rsidRPr="0076740A" w:rsidRDefault="00852BCD">
            <w:pPr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lastRenderedPageBreak/>
              <w:t>Ըստ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>պահանջի</w:t>
            </w:r>
          </w:p>
        </w:tc>
        <w:tc>
          <w:tcPr>
            <w:tcW w:w="1255" w:type="dxa"/>
          </w:tcPr>
          <w:p w:rsidR="00852BCD" w:rsidRPr="0076740A" w:rsidRDefault="00852BC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  <w:lang w:val="ru-RU"/>
              </w:rPr>
              <w:t>Պայմանագրի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ru-RU"/>
              </w:rPr>
              <w:t>կնքման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ru-RU"/>
              </w:rPr>
              <w:lastRenderedPageBreak/>
              <w:t>պահից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20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ru-RU"/>
              </w:rPr>
              <w:t>օրացույցային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ru-RU"/>
              </w:rPr>
              <w:t>օր</w:t>
            </w:r>
          </w:p>
        </w:tc>
      </w:tr>
      <w:tr w:rsidR="00C7331B" w:rsidRPr="0076740A" w:rsidTr="00C7331B">
        <w:trPr>
          <w:gridAfter w:val="1"/>
          <w:wAfter w:w="8" w:type="dxa"/>
        </w:trPr>
        <w:tc>
          <w:tcPr>
            <w:tcW w:w="822" w:type="dxa"/>
            <w:vAlign w:val="center"/>
          </w:tcPr>
          <w:p w:rsidR="00C7331B" w:rsidRPr="0076740A" w:rsidRDefault="00C7331B" w:rsidP="00C7331B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740A">
              <w:rPr>
                <w:rFonts w:ascii="GHEA Grapalat" w:hAnsi="GHEA Grapalat"/>
                <w:sz w:val="18"/>
                <w:szCs w:val="18"/>
                <w:lang w:val="en-US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7331B" w:rsidRPr="0076740A" w:rsidRDefault="00C7331B" w:rsidP="00C7331B">
            <w:pPr>
              <w:jc w:val="center"/>
              <w:rPr>
                <w:rFonts w:ascii="GHEA Grapalat" w:hAnsi="GHEA Grapalat" w:cs="Calibri"/>
                <w:bCs/>
                <w:iCs/>
                <w:color w:val="000000"/>
                <w:sz w:val="18"/>
                <w:szCs w:val="18"/>
                <w:lang w:val="hy-AM"/>
              </w:rPr>
            </w:pPr>
            <w:r w:rsidRPr="0076740A">
              <w:rPr>
                <w:rFonts w:ascii="GHEA Grapalat" w:hAnsi="GHEA Grapalat" w:cs="Calibri"/>
                <w:bCs/>
                <w:iCs/>
                <w:color w:val="000000"/>
                <w:sz w:val="18"/>
                <w:szCs w:val="18"/>
              </w:rPr>
              <w:t>3582140</w:t>
            </w:r>
            <w:r w:rsidRPr="0076740A">
              <w:rPr>
                <w:rFonts w:ascii="GHEA Grapalat" w:hAnsi="GHEA Grapalat" w:cs="Calibri"/>
                <w:bCs/>
                <w:iCs/>
                <w:color w:val="000000"/>
                <w:sz w:val="18"/>
                <w:szCs w:val="18"/>
              </w:rPr>
              <w:lastRenderedPageBreak/>
              <w:t>0</w:t>
            </w:r>
            <w:r w:rsidR="004662C9" w:rsidRPr="0076740A">
              <w:rPr>
                <w:rFonts w:ascii="GHEA Grapalat" w:hAnsi="GHEA Grapalat" w:cs="Calibri"/>
                <w:bCs/>
                <w:iCs/>
                <w:color w:val="000000"/>
                <w:sz w:val="18"/>
                <w:szCs w:val="18"/>
                <w:lang w:val="hy-AM"/>
              </w:rPr>
              <w:t>/1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7331B" w:rsidRPr="0076740A" w:rsidRDefault="00C7331B" w:rsidP="00C7331B">
            <w:pPr>
              <w:jc w:val="center"/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7331B" w:rsidRPr="0076740A" w:rsidRDefault="00C7331B" w:rsidP="00C7331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3608" w:type="dxa"/>
            <w:vAlign w:val="center"/>
          </w:tcPr>
          <w:p w:rsidR="00C7331B" w:rsidRPr="0076740A" w:rsidRDefault="00C7331B" w:rsidP="00C7331B">
            <w:pPr>
              <w:jc w:val="center"/>
              <w:rPr>
                <w:rFonts w:ascii="GHEA Grapalat" w:hAnsi="GHEA Grapalat" w:cs="Arial"/>
                <w:bCs/>
                <w:iCs/>
                <w:sz w:val="18"/>
                <w:szCs w:val="18"/>
              </w:rPr>
            </w:pP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 xml:space="preserve">ՀՀ դրոշներ 1մ x 2մ չափի, 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lastRenderedPageBreak/>
              <w:t>պատրաստված 100% պոլիէսթերային, անջրաթափանց գործվածքից, գործվածքի խտությունը՝  նվազագույնը 120 գ/մ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vertAlign w:val="superscript"/>
                <w:lang w:val="hy-AM"/>
              </w:rPr>
              <w:t>2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 xml:space="preserve">, անջրաթափանց, արևից և տեղումներից ուշ գունաթափվող դրոշի առանձին երեք գույները իրար երկտակ կարված՝ հարթակարով,  երեք կողմերը` վերևից, ներքևից և աջից երիզակարված և առանց վնասվածքների, ելուստների և կողմնակի հետքերի, իսկ ձախ կողմից երիզը ներկարված շրջանակաձև ձողին ամրացնելու համար` տրամագիծը մինչև 5սմ: 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</w:rPr>
              <w:t>Ապրանքի տեղափոխումը և բեռնաթափումը իրականացնում է Մատակարարը: ** Մատակարարված ապրանքը պետք է լինի նոր՝ չօգտագործված, առանձին փաթեթավորված՝ փաթեթավորման միավորի վրա պետք է փակցված լինի պիտակ, որը պետք է պարունակի արտադրատեսակի անվանումը և դրա չափերը: *** Դրոշները պետք է համապատասխանեն Հայաստանի Հանրապետության պետական դրոշի ՀՍՏ 50-2012 ստանդարտի պահանջներին:</w:t>
            </w:r>
          </w:p>
        </w:tc>
        <w:tc>
          <w:tcPr>
            <w:tcW w:w="1022" w:type="dxa"/>
            <w:vAlign w:val="center"/>
          </w:tcPr>
          <w:p w:rsidR="00C7331B" w:rsidRPr="0076740A" w:rsidRDefault="00C7331B" w:rsidP="00C7331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92" w:type="dxa"/>
            <w:vAlign w:val="center"/>
          </w:tcPr>
          <w:p w:rsidR="00C7331B" w:rsidRPr="0076740A" w:rsidRDefault="00C7331B" w:rsidP="00C7331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5000</w:t>
            </w:r>
          </w:p>
        </w:tc>
        <w:tc>
          <w:tcPr>
            <w:tcW w:w="1262" w:type="dxa"/>
            <w:vAlign w:val="center"/>
          </w:tcPr>
          <w:p w:rsidR="00C7331B" w:rsidRPr="0076740A" w:rsidRDefault="00C7331B" w:rsidP="00C7331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100 000</w:t>
            </w:r>
          </w:p>
        </w:tc>
        <w:tc>
          <w:tcPr>
            <w:tcW w:w="1044" w:type="dxa"/>
            <w:vAlign w:val="center"/>
          </w:tcPr>
          <w:p w:rsidR="00C7331B" w:rsidRPr="0076740A" w:rsidRDefault="00C7331B" w:rsidP="00C7331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20</w:t>
            </w:r>
          </w:p>
        </w:tc>
        <w:tc>
          <w:tcPr>
            <w:tcW w:w="1384" w:type="dxa"/>
            <w:vAlign w:val="center"/>
          </w:tcPr>
          <w:p w:rsidR="00C7331B" w:rsidRPr="0076740A" w:rsidRDefault="00C7331B" w:rsidP="00C7331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ՀՀ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Գեղարքունիքի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մարզ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Մարտունի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համայնք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Շահումյան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 2</w:t>
            </w:r>
          </w:p>
        </w:tc>
        <w:tc>
          <w:tcPr>
            <w:tcW w:w="1164" w:type="dxa"/>
            <w:vAlign w:val="center"/>
          </w:tcPr>
          <w:p w:rsidR="00C7331B" w:rsidRPr="0076740A" w:rsidRDefault="00C7331B" w:rsidP="00C7331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lastRenderedPageBreak/>
              <w:t>Ըստ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lastRenderedPageBreak/>
              <w:t>պահանջի</w:t>
            </w:r>
          </w:p>
        </w:tc>
        <w:tc>
          <w:tcPr>
            <w:tcW w:w="1255" w:type="dxa"/>
            <w:vAlign w:val="center"/>
          </w:tcPr>
          <w:p w:rsidR="00C7331B" w:rsidRPr="0076740A" w:rsidRDefault="00C7331B" w:rsidP="00C7331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  <w:lang w:val="ru-RU"/>
              </w:rPr>
              <w:lastRenderedPageBreak/>
              <w:t>Պայմանագ</w:t>
            </w:r>
            <w:r w:rsidRPr="0076740A">
              <w:rPr>
                <w:rFonts w:ascii="GHEA Grapalat" w:hAnsi="GHEA Grapalat" w:cs="Arial"/>
                <w:sz w:val="18"/>
                <w:szCs w:val="18"/>
                <w:lang w:val="ru-RU"/>
              </w:rPr>
              <w:lastRenderedPageBreak/>
              <w:t>րի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ru-RU"/>
              </w:rPr>
              <w:t>կնքման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ru-RU"/>
              </w:rPr>
              <w:t>պահից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20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ru-RU"/>
              </w:rPr>
              <w:t>օրացույցային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ru-RU"/>
              </w:rPr>
              <w:t>օր</w:t>
            </w:r>
          </w:p>
        </w:tc>
      </w:tr>
    </w:tbl>
    <w:p w:rsidR="00673F4D" w:rsidRPr="0076740A" w:rsidRDefault="00673F4D" w:rsidP="00673F4D">
      <w:pPr>
        <w:widowControl w:val="0"/>
        <w:spacing w:after="160"/>
        <w:jc w:val="center"/>
        <w:rPr>
          <w:rFonts w:ascii="GHEA Grapalat" w:hAnsi="GHEA Grapalat"/>
          <w:sz w:val="18"/>
          <w:szCs w:val="18"/>
          <w:lang w:val="es-ES"/>
        </w:rPr>
      </w:pPr>
    </w:p>
    <w:p w:rsidR="00673F4D" w:rsidRPr="0076740A" w:rsidRDefault="00673F4D" w:rsidP="00673F4D">
      <w:pPr>
        <w:widowControl w:val="0"/>
        <w:spacing w:after="160"/>
        <w:jc w:val="center"/>
        <w:rPr>
          <w:rFonts w:ascii="GHEA Grapalat" w:hAnsi="GHEA Grapalat"/>
          <w:sz w:val="18"/>
          <w:szCs w:val="18"/>
          <w:lang w:val="es-ES"/>
        </w:rPr>
      </w:pPr>
    </w:p>
    <w:p w:rsidR="00673F4D" w:rsidRPr="0076740A" w:rsidRDefault="00673F4D" w:rsidP="00673F4D">
      <w:pPr>
        <w:widowControl w:val="0"/>
        <w:spacing w:after="160"/>
        <w:jc w:val="center"/>
        <w:rPr>
          <w:rFonts w:ascii="GHEA Grapalat" w:hAnsi="GHEA Grapalat"/>
          <w:sz w:val="18"/>
          <w:szCs w:val="18"/>
          <w:lang w:val="es-ES"/>
        </w:rPr>
      </w:pPr>
    </w:p>
    <w:p w:rsidR="00673F4D" w:rsidRPr="0076740A" w:rsidRDefault="00673F4D" w:rsidP="00673F4D">
      <w:pPr>
        <w:widowControl w:val="0"/>
        <w:spacing w:after="160"/>
        <w:jc w:val="center"/>
        <w:rPr>
          <w:rFonts w:ascii="GHEA Grapalat" w:hAnsi="GHEA Grapalat"/>
          <w:sz w:val="18"/>
          <w:szCs w:val="18"/>
          <w:lang w:val="es-ES"/>
        </w:rPr>
      </w:pPr>
    </w:p>
    <w:p w:rsidR="00673F4D" w:rsidRPr="0076740A" w:rsidRDefault="00673F4D" w:rsidP="00673F4D">
      <w:pPr>
        <w:widowControl w:val="0"/>
        <w:spacing w:after="160"/>
        <w:jc w:val="center"/>
        <w:rPr>
          <w:rFonts w:ascii="GHEA Grapalat" w:hAnsi="GHEA Grapalat"/>
          <w:sz w:val="18"/>
          <w:szCs w:val="18"/>
          <w:lang w:val="es-ES"/>
        </w:rPr>
      </w:pPr>
    </w:p>
    <w:p w:rsidR="00673F4D" w:rsidRPr="0076740A" w:rsidRDefault="00673F4D" w:rsidP="00673F4D">
      <w:pPr>
        <w:widowControl w:val="0"/>
        <w:spacing w:after="160"/>
        <w:jc w:val="center"/>
        <w:rPr>
          <w:rFonts w:ascii="GHEA Grapalat" w:hAnsi="GHEA Grapalat"/>
          <w:sz w:val="18"/>
          <w:szCs w:val="18"/>
          <w:lang w:val="es-ES"/>
        </w:rPr>
      </w:pPr>
    </w:p>
    <w:p w:rsidR="00673F4D" w:rsidRPr="0076740A" w:rsidRDefault="00673F4D" w:rsidP="00673F4D">
      <w:pPr>
        <w:widowControl w:val="0"/>
        <w:spacing w:after="160"/>
        <w:jc w:val="center"/>
        <w:rPr>
          <w:rFonts w:ascii="GHEA Grapalat" w:hAnsi="GHEA Grapalat"/>
          <w:sz w:val="18"/>
          <w:szCs w:val="18"/>
          <w:lang w:val="es-ES"/>
        </w:rPr>
      </w:pPr>
    </w:p>
    <w:p w:rsidR="00673F4D" w:rsidRPr="0076740A" w:rsidRDefault="00673F4D" w:rsidP="00673F4D">
      <w:pPr>
        <w:widowControl w:val="0"/>
        <w:spacing w:after="160"/>
        <w:jc w:val="center"/>
        <w:rPr>
          <w:rFonts w:ascii="GHEA Grapalat" w:hAnsi="GHEA Grapalat"/>
          <w:sz w:val="18"/>
          <w:szCs w:val="18"/>
          <w:lang w:val="es-ES"/>
        </w:rPr>
      </w:pPr>
    </w:p>
    <w:p w:rsidR="00673F4D" w:rsidRPr="0076740A" w:rsidRDefault="00673F4D" w:rsidP="00673F4D">
      <w:pPr>
        <w:widowControl w:val="0"/>
        <w:spacing w:after="160"/>
        <w:jc w:val="center"/>
        <w:rPr>
          <w:rFonts w:ascii="GHEA Grapalat" w:hAnsi="GHEA Grapalat"/>
          <w:sz w:val="18"/>
          <w:szCs w:val="18"/>
          <w:lang w:val="es-ES"/>
        </w:rPr>
      </w:pPr>
    </w:p>
    <w:p w:rsidR="00673F4D" w:rsidRPr="0076740A" w:rsidRDefault="00673F4D" w:rsidP="00673F4D">
      <w:pPr>
        <w:widowControl w:val="0"/>
        <w:spacing w:after="160"/>
        <w:jc w:val="center"/>
        <w:rPr>
          <w:rFonts w:ascii="GHEA Grapalat" w:hAnsi="GHEA Grapalat"/>
          <w:sz w:val="18"/>
          <w:szCs w:val="18"/>
          <w:lang w:val="ru-RU"/>
        </w:rPr>
      </w:pPr>
      <w:r w:rsidRPr="0076740A">
        <w:rPr>
          <w:rFonts w:ascii="GHEA Grapalat" w:hAnsi="GHEA Grapalat" w:cs="Calibri"/>
          <w:sz w:val="18"/>
          <w:szCs w:val="18"/>
          <w:lang w:val="ru-RU"/>
        </w:rPr>
        <w:lastRenderedPageBreak/>
        <w:t>ТЕХНИЧЕСКАЯ</w:t>
      </w:r>
      <w:r w:rsidRPr="0076740A">
        <w:rPr>
          <w:rFonts w:ascii="GHEA Grapalat" w:hAnsi="GHEA Grapalat"/>
          <w:sz w:val="18"/>
          <w:szCs w:val="18"/>
          <w:lang w:val="ru-RU"/>
        </w:rPr>
        <w:t xml:space="preserve"> </w:t>
      </w:r>
      <w:r w:rsidRPr="0076740A">
        <w:rPr>
          <w:rFonts w:ascii="GHEA Grapalat" w:hAnsi="GHEA Grapalat" w:cs="Calibri"/>
          <w:sz w:val="18"/>
          <w:szCs w:val="18"/>
          <w:lang w:val="ru-RU"/>
        </w:rPr>
        <w:t>ХАРАКТЕРИСТИКА</w:t>
      </w:r>
      <w:r w:rsidRPr="0076740A">
        <w:rPr>
          <w:rFonts w:ascii="GHEA Grapalat" w:hAnsi="GHEA Grapalat"/>
          <w:sz w:val="18"/>
          <w:szCs w:val="18"/>
          <w:lang w:val="ru-RU"/>
        </w:rPr>
        <w:t>-</w:t>
      </w:r>
      <w:r w:rsidRPr="0076740A">
        <w:rPr>
          <w:rFonts w:ascii="GHEA Grapalat" w:hAnsi="GHEA Grapalat" w:cs="Calibri"/>
          <w:sz w:val="18"/>
          <w:szCs w:val="18"/>
          <w:lang w:val="ru-RU"/>
        </w:rPr>
        <w:t>ГРАФИК</w:t>
      </w:r>
      <w:r w:rsidRPr="0076740A">
        <w:rPr>
          <w:rFonts w:ascii="GHEA Grapalat" w:hAnsi="GHEA Grapalat"/>
          <w:sz w:val="18"/>
          <w:szCs w:val="18"/>
          <w:lang w:val="ru-RU"/>
        </w:rPr>
        <w:t xml:space="preserve"> </w:t>
      </w:r>
      <w:r w:rsidRPr="0076740A">
        <w:rPr>
          <w:rFonts w:ascii="GHEA Grapalat" w:hAnsi="GHEA Grapalat" w:cs="Calibri"/>
          <w:sz w:val="18"/>
          <w:szCs w:val="18"/>
          <w:lang w:val="ru-RU"/>
        </w:rPr>
        <w:t>ЗАКУПКИ</w:t>
      </w:r>
    </w:p>
    <w:p w:rsidR="00673F4D" w:rsidRPr="0076740A" w:rsidRDefault="00673F4D" w:rsidP="00673F4D">
      <w:pPr>
        <w:widowControl w:val="0"/>
        <w:spacing w:after="160" w:line="360" w:lineRule="auto"/>
        <w:jc w:val="right"/>
        <w:rPr>
          <w:rFonts w:ascii="GHEA Grapalat" w:hAnsi="GHEA Grapalat"/>
          <w:sz w:val="18"/>
          <w:szCs w:val="18"/>
          <w:lang w:val="ru-RU"/>
        </w:rPr>
      </w:pPr>
      <w:r w:rsidRPr="0076740A">
        <w:rPr>
          <w:rFonts w:ascii="GHEA Grapalat" w:hAnsi="GHEA Grapalat" w:cs="Calibri"/>
          <w:sz w:val="18"/>
          <w:szCs w:val="18"/>
          <w:lang w:val="ru-RU"/>
        </w:rPr>
        <w:t>драмов</w:t>
      </w:r>
      <w:r w:rsidRPr="0076740A">
        <w:rPr>
          <w:rFonts w:ascii="GHEA Grapalat" w:hAnsi="GHEA Grapalat"/>
          <w:sz w:val="18"/>
          <w:szCs w:val="18"/>
          <w:lang w:val="ru-RU"/>
        </w:rPr>
        <w:t xml:space="preserve"> </w:t>
      </w:r>
      <w:r w:rsidRPr="0076740A">
        <w:rPr>
          <w:rFonts w:ascii="GHEA Grapalat" w:hAnsi="GHEA Grapalat" w:cs="Calibri"/>
          <w:sz w:val="18"/>
          <w:szCs w:val="18"/>
          <w:lang w:val="ru-RU"/>
        </w:rPr>
        <w:t>РА</w:t>
      </w:r>
    </w:p>
    <w:tbl>
      <w:tblPr>
        <w:tblW w:w="14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9"/>
        <w:gridCol w:w="1859"/>
        <w:gridCol w:w="1210"/>
        <w:gridCol w:w="927"/>
        <w:gridCol w:w="2835"/>
        <w:gridCol w:w="816"/>
        <w:gridCol w:w="560"/>
        <w:gridCol w:w="1134"/>
        <w:gridCol w:w="708"/>
        <w:gridCol w:w="1210"/>
        <w:gridCol w:w="917"/>
        <w:gridCol w:w="1227"/>
      </w:tblGrid>
      <w:tr w:rsidR="00673F4D" w:rsidRPr="0076740A" w:rsidTr="00645E6B">
        <w:trPr>
          <w:jc w:val="center"/>
        </w:trPr>
        <w:tc>
          <w:tcPr>
            <w:tcW w:w="142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F4D" w:rsidRPr="0076740A" w:rsidRDefault="00673F4D" w:rsidP="00645E6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Товар</w:t>
            </w:r>
          </w:p>
        </w:tc>
      </w:tr>
      <w:tr w:rsidR="00673F4D" w:rsidRPr="0076740A" w:rsidTr="00336C80">
        <w:trPr>
          <w:trHeight w:val="219"/>
          <w:jc w:val="center"/>
        </w:trPr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номер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предусмотренного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приглашением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лота</w:t>
            </w:r>
          </w:p>
        </w:tc>
        <w:tc>
          <w:tcPr>
            <w:tcW w:w="1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промежуточный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код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предусмотренный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планом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закупок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по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классификации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ЕЗК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(</w:t>
            </w:r>
            <w:r w:rsidRPr="0076740A">
              <w:rPr>
                <w:rFonts w:ascii="GHEA Grapalat" w:hAnsi="GHEA Grapalat"/>
                <w:sz w:val="18"/>
                <w:szCs w:val="18"/>
              </w:rPr>
              <w:t>CPV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>)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и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товарный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знак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наименование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производителя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и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страна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происхождения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техническая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характеристика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единица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измерения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цена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единицы</w:t>
            </w:r>
            <w:r w:rsidRPr="0076740A">
              <w:rPr>
                <w:rFonts w:ascii="GHEA Grapalat" w:hAnsi="GHEA Grapalat"/>
                <w:sz w:val="18"/>
                <w:szCs w:val="18"/>
              </w:rPr>
              <w:t>/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драмов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РА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общая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цена</w:t>
            </w:r>
            <w:r w:rsidRPr="0076740A">
              <w:rPr>
                <w:rFonts w:ascii="GHEA Grapalat" w:hAnsi="GHEA Grapalat"/>
                <w:sz w:val="18"/>
                <w:szCs w:val="18"/>
              </w:rPr>
              <w:t>/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драмов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РА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общее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количество</w:t>
            </w:r>
          </w:p>
        </w:tc>
        <w:tc>
          <w:tcPr>
            <w:tcW w:w="3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поставка</w:t>
            </w:r>
          </w:p>
        </w:tc>
      </w:tr>
      <w:tr w:rsidR="00673F4D" w:rsidRPr="0076740A" w:rsidTr="00336C80">
        <w:trPr>
          <w:trHeight w:val="445"/>
          <w:jc w:val="center"/>
        </w:trPr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адрес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подлежащее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поставке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количество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товара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Срок</w:t>
            </w:r>
          </w:p>
        </w:tc>
      </w:tr>
      <w:tr w:rsidR="00D82216" w:rsidRPr="0076740A" w:rsidTr="00C201FD">
        <w:trPr>
          <w:jc w:val="center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16" w:rsidRPr="0076740A" w:rsidRDefault="00D82216" w:rsidP="00D82216">
            <w:pPr>
              <w:pStyle w:val="ListParagraph"/>
              <w:widowControl w:val="0"/>
              <w:numPr>
                <w:ilvl w:val="0"/>
                <w:numId w:val="2"/>
              </w:numPr>
              <w:spacing w:after="120"/>
              <w:contextualSpacing w:val="0"/>
              <w:jc w:val="center"/>
              <w:rPr>
                <w:rFonts w:ascii="GHEA Grapalat" w:hAnsi="GHEA Grapalat"/>
                <w:sz w:val="18"/>
                <w:szCs w:val="18"/>
              </w:rPr>
            </w:pPr>
            <w:bookmarkStart w:id="0" w:name="_GoBack" w:colFirst="1" w:colLast="1"/>
            <w:r w:rsidRPr="0076740A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859" w:type="dxa"/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76740A">
              <w:rPr>
                <w:rFonts w:ascii="GHEA Grapalat" w:hAnsi="GHEA Grapalat"/>
                <w:color w:val="403931"/>
                <w:sz w:val="18"/>
                <w:szCs w:val="18"/>
                <w:shd w:val="clear" w:color="auto" w:fill="FFFFFF"/>
              </w:rPr>
              <w:t>30192121</w:t>
            </w:r>
            <w:r w:rsidRPr="0076740A">
              <w:rPr>
                <w:rFonts w:ascii="GHEA Grapalat" w:hAnsi="GHEA Grapalat"/>
                <w:color w:val="403931"/>
                <w:sz w:val="18"/>
                <w:szCs w:val="18"/>
                <w:shd w:val="clear" w:color="auto" w:fill="FFFFFF"/>
                <w:lang w:val="hy-AM"/>
              </w:rPr>
              <w:t>/1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af-ZA"/>
              </w:rPr>
              <w:t>шариковая</w:t>
            </w:r>
            <w:r w:rsidRPr="0076740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af-ZA"/>
              </w:rPr>
              <w:t>ручка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16" w:rsidRPr="0076740A" w:rsidRDefault="00D82216" w:rsidP="00D8221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Ручка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шариковая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, Cello Finegrip*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толщина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0,7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мм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с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резиновой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ручкой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синяя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высокое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качество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штуки</w:t>
            </w:r>
          </w:p>
        </w:tc>
        <w:tc>
          <w:tcPr>
            <w:tcW w:w="560" w:type="dxa"/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 w:cs="Calibri"/>
                <w:sz w:val="18"/>
                <w:szCs w:val="18"/>
                <w:lang w:eastAsia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134" w:type="dxa"/>
            <w:vAlign w:val="center"/>
          </w:tcPr>
          <w:p w:rsidR="00D82216" w:rsidRPr="0076740A" w:rsidRDefault="00D82216" w:rsidP="00D82216">
            <w:pPr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   1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5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0 000</w:t>
            </w:r>
          </w:p>
        </w:tc>
        <w:tc>
          <w:tcPr>
            <w:tcW w:w="708" w:type="dxa"/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 w:cs="Calibri"/>
                <w:sz w:val="18"/>
                <w:szCs w:val="18"/>
                <w:lang w:eastAsia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16" w:rsidRPr="0076740A" w:rsidRDefault="00D82216" w:rsidP="00D82216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РА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Гегаркуникский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марз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община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Мартуни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Шаумяна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16" w:rsidRPr="0076740A" w:rsidRDefault="00D82216" w:rsidP="00D82216">
            <w:pPr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запросу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16" w:rsidRPr="0076740A" w:rsidRDefault="00D82216" w:rsidP="00D82216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20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календарных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дней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с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момента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подписания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договора</w:t>
            </w:r>
          </w:p>
        </w:tc>
      </w:tr>
      <w:tr w:rsidR="00D82216" w:rsidRPr="0076740A" w:rsidTr="00C201FD">
        <w:trPr>
          <w:jc w:val="center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16" w:rsidRPr="0076740A" w:rsidRDefault="00D82216" w:rsidP="00D82216">
            <w:pPr>
              <w:pStyle w:val="ListParagraph"/>
              <w:widowControl w:val="0"/>
              <w:numPr>
                <w:ilvl w:val="0"/>
                <w:numId w:val="2"/>
              </w:numPr>
              <w:spacing w:after="120"/>
              <w:contextualSpacing w:val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859" w:type="dxa"/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/>
                <w:color w:val="403931"/>
                <w:sz w:val="18"/>
                <w:szCs w:val="18"/>
                <w:shd w:val="clear" w:color="auto" w:fill="FFFFFF"/>
                <w:lang w:val="hy-AM"/>
              </w:rPr>
            </w:pPr>
            <w:r w:rsidRPr="0076740A">
              <w:rPr>
                <w:rFonts w:ascii="GHEA Grapalat" w:hAnsi="GHEA Grapalat"/>
                <w:color w:val="403931"/>
                <w:sz w:val="18"/>
                <w:szCs w:val="18"/>
                <w:shd w:val="clear" w:color="auto" w:fill="FFFFFF"/>
              </w:rPr>
              <w:t>30192720</w:t>
            </w:r>
            <w:r w:rsidRPr="0076740A">
              <w:rPr>
                <w:rFonts w:ascii="GHEA Grapalat" w:hAnsi="GHEA Grapalat"/>
                <w:color w:val="403931"/>
                <w:sz w:val="18"/>
                <w:szCs w:val="18"/>
                <w:shd w:val="clear" w:color="auto" w:fill="FFFFFF"/>
                <w:lang w:val="hy-AM"/>
              </w:rPr>
              <w:t>/1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af-ZA"/>
              </w:rPr>
              <w:t>маркер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16" w:rsidRPr="0076740A" w:rsidRDefault="00D82216" w:rsidP="00D8221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Маркер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разных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цветов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предназначенный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для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подчеркивания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пометок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с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плоским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кончиком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из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фетра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или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другого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пористого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материала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штуки</w:t>
            </w:r>
          </w:p>
        </w:tc>
        <w:tc>
          <w:tcPr>
            <w:tcW w:w="560" w:type="dxa"/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250</w:t>
            </w:r>
          </w:p>
        </w:tc>
        <w:tc>
          <w:tcPr>
            <w:tcW w:w="1134" w:type="dxa"/>
            <w:vAlign w:val="center"/>
          </w:tcPr>
          <w:p w:rsidR="00D82216" w:rsidRPr="0076740A" w:rsidRDefault="00D82216" w:rsidP="00D82216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   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hy-AM"/>
              </w:rPr>
              <w:t>50000</w:t>
            </w:r>
          </w:p>
        </w:tc>
        <w:tc>
          <w:tcPr>
            <w:tcW w:w="708" w:type="dxa"/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200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16" w:rsidRPr="0076740A" w:rsidRDefault="00D82216" w:rsidP="00D82216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РА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Гегаркуникский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марз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община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Мартуни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Шаумяна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16" w:rsidRPr="0076740A" w:rsidRDefault="00D82216" w:rsidP="00D82216">
            <w:pPr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запросу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16" w:rsidRPr="0076740A" w:rsidRDefault="00D82216" w:rsidP="00D82216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20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календарных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дней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с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момента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подписания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договора</w:t>
            </w:r>
          </w:p>
        </w:tc>
      </w:tr>
      <w:tr w:rsidR="00D82216" w:rsidRPr="0076740A" w:rsidTr="00C201FD">
        <w:trPr>
          <w:jc w:val="center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16" w:rsidRPr="0076740A" w:rsidRDefault="00D82216" w:rsidP="00D82216">
            <w:pPr>
              <w:pStyle w:val="ListParagraph"/>
              <w:widowControl w:val="0"/>
              <w:numPr>
                <w:ilvl w:val="0"/>
                <w:numId w:val="2"/>
              </w:numPr>
              <w:spacing w:after="120"/>
              <w:contextualSpacing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1859" w:type="dxa"/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76740A">
              <w:rPr>
                <w:rFonts w:ascii="GHEA Grapalat" w:hAnsi="GHEA Grapalat" w:cs="Calibri"/>
                <w:color w:val="000000"/>
                <w:sz w:val="18"/>
                <w:szCs w:val="18"/>
              </w:rPr>
              <w:t>30197231</w:t>
            </w:r>
            <w:r w:rsidRPr="0076740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/1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 w:cs="Calibri"/>
                <w:color w:val="222222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color w:val="222222"/>
                <w:sz w:val="18"/>
                <w:szCs w:val="18"/>
              </w:rPr>
              <w:t>папка, полимерная пленка, файл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16" w:rsidRPr="0076740A" w:rsidRDefault="00D82216" w:rsidP="00D8221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Прозрачная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полимерная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пленка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для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бумаг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формата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4,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для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крепления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спидеров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</w:p>
          <w:p w:rsidR="00D82216" w:rsidRPr="0076740A" w:rsidRDefault="00D82216" w:rsidP="00D8221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возможность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толщина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пленки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не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менее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50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микрон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коробка</w:t>
            </w:r>
          </w:p>
        </w:tc>
        <w:tc>
          <w:tcPr>
            <w:tcW w:w="560" w:type="dxa"/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1500</w:t>
            </w:r>
          </w:p>
        </w:tc>
        <w:tc>
          <w:tcPr>
            <w:tcW w:w="1134" w:type="dxa"/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hy-AM"/>
              </w:rPr>
              <w:t>90000</w:t>
            </w:r>
          </w:p>
        </w:tc>
        <w:tc>
          <w:tcPr>
            <w:tcW w:w="708" w:type="dxa"/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hy-AM"/>
              </w:rPr>
              <w:t>60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16" w:rsidRPr="0076740A" w:rsidRDefault="00D82216" w:rsidP="00D82216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РА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Гегаркуникский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марз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община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Мартуни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Шаумяна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16" w:rsidRPr="0076740A" w:rsidRDefault="00D82216" w:rsidP="00D82216">
            <w:pPr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запросу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16" w:rsidRPr="0076740A" w:rsidRDefault="00D82216" w:rsidP="00D82216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20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календарных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дней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с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момента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подписания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договора</w:t>
            </w:r>
          </w:p>
        </w:tc>
      </w:tr>
      <w:tr w:rsidR="00D82216" w:rsidRPr="0076740A" w:rsidTr="00C201FD">
        <w:trPr>
          <w:jc w:val="center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16" w:rsidRPr="0076740A" w:rsidRDefault="00D82216" w:rsidP="00D82216">
            <w:pPr>
              <w:pStyle w:val="ListParagraph"/>
              <w:widowControl w:val="0"/>
              <w:numPr>
                <w:ilvl w:val="0"/>
                <w:numId w:val="2"/>
              </w:numPr>
              <w:spacing w:after="120"/>
              <w:contextualSpacing w:val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859" w:type="dxa"/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6740A">
              <w:rPr>
                <w:rFonts w:ascii="GHEA Grapalat" w:hAnsi="GHEA Grapalat"/>
                <w:sz w:val="18"/>
                <w:szCs w:val="18"/>
              </w:rPr>
              <w:t>30197234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>/1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af-ZA"/>
              </w:rPr>
              <w:t>папка</w:t>
            </w:r>
            <w:r w:rsidRPr="0076740A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af-ZA"/>
              </w:rPr>
              <w:t>твердый</w:t>
            </w:r>
            <w:r w:rsidRPr="0076740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af-ZA"/>
              </w:rPr>
              <w:t>переплет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16" w:rsidRPr="0076740A" w:rsidRDefault="00D82216" w:rsidP="00D8221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Папка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в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твердой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картонной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обложке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/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регистр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/,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с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корешком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соответствующего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размера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(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объемом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),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с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металлическим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застежкой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для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бумаг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формата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>4 (210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х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297)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мм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толщиной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: 7-8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см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штуки</w:t>
            </w:r>
          </w:p>
        </w:tc>
        <w:tc>
          <w:tcPr>
            <w:tcW w:w="560" w:type="dxa"/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 w:cs="Calibri"/>
                <w:sz w:val="18"/>
                <w:szCs w:val="18"/>
                <w:lang w:eastAsia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1134" w:type="dxa"/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 w:eastAsia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ru-RU" w:eastAsia="ru-RU"/>
              </w:rPr>
              <w:t>1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0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 w:eastAsia="ru-RU"/>
              </w:rPr>
              <w:t>0 000</w:t>
            </w:r>
          </w:p>
        </w:tc>
        <w:tc>
          <w:tcPr>
            <w:tcW w:w="708" w:type="dxa"/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>1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>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16" w:rsidRPr="0076740A" w:rsidRDefault="00D82216" w:rsidP="00D82216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РА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Гегаркуникский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марз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община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Мартуни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Шаумяна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16" w:rsidRPr="0076740A" w:rsidRDefault="00D82216" w:rsidP="00D82216">
            <w:pPr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запросу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16" w:rsidRPr="0076740A" w:rsidRDefault="00D82216" w:rsidP="00D82216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20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календарных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дней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с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момента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подписания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договора</w:t>
            </w:r>
          </w:p>
        </w:tc>
      </w:tr>
      <w:tr w:rsidR="00D82216" w:rsidRPr="0076740A" w:rsidTr="00C201FD">
        <w:trPr>
          <w:trHeight w:val="890"/>
          <w:jc w:val="center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16" w:rsidRPr="0076740A" w:rsidRDefault="00D82216" w:rsidP="00D82216">
            <w:pPr>
              <w:pStyle w:val="ListParagraph"/>
              <w:widowControl w:val="0"/>
              <w:numPr>
                <w:ilvl w:val="0"/>
                <w:numId w:val="2"/>
              </w:numPr>
              <w:spacing w:after="120"/>
              <w:contextualSpacing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11</w:t>
            </w:r>
          </w:p>
        </w:tc>
        <w:tc>
          <w:tcPr>
            <w:tcW w:w="1859" w:type="dxa"/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6740A">
              <w:rPr>
                <w:rFonts w:ascii="GHEA Grapalat" w:hAnsi="GHEA Grapalat" w:cs="Calibri"/>
                <w:color w:val="000000"/>
                <w:sz w:val="18"/>
                <w:szCs w:val="18"/>
              </w:rPr>
              <w:t>30141200</w:t>
            </w:r>
            <w:r w:rsidRPr="0076740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/1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Калькулятор, офис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16" w:rsidRPr="0076740A" w:rsidRDefault="00D82216" w:rsidP="00D8221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Таблица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12-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значная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(150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х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200)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размеров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отображение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действий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на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панели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самозагружающаяся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штуки</w:t>
            </w:r>
          </w:p>
        </w:tc>
        <w:tc>
          <w:tcPr>
            <w:tcW w:w="560" w:type="dxa"/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 w:cs="Calibri"/>
                <w:sz w:val="18"/>
                <w:szCs w:val="18"/>
                <w:lang w:eastAsia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eastAsia="ru-RU"/>
              </w:rPr>
              <w:t>2500</w:t>
            </w:r>
          </w:p>
        </w:tc>
        <w:tc>
          <w:tcPr>
            <w:tcW w:w="1134" w:type="dxa"/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50000</w:t>
            </w:r>
          </w:p>
        </w:tc>
        <w:tc>
          <w:tcPr>
            <w:tcW w:w="708" w:type="dxa"/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 w:cs="Calibri"/>
                <w:sz w:val="18"/>
                <w:szCs w:val="18"/>
                <w:lang w:eastAsia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2</w:t>
            </w:r>
            <w:r w:rsidRPr="0076740A">
              <w:rPr>
                <w:rFonts w:ascii="GHEA Grapalat" w:hAnsi="GHEA Grapalat" w:cs="Calibri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16" w:rsidRPr="0076740A" w:rsidRDefault="00D82216" w:rsidP="00D82216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РА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Гегаркуникский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марз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община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Мартуни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Шаумяна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16" w:rsidRPr="0076740A" w:rsidRDefault="00D82216" w:rsidP="00D82216">
            <w:pPr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запросу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16" w:rsidRPr="0076740A" w:rsidRDefault="00D82216" w:rsidP="00D82216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20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календарных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дней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с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момента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подписания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договора</w:t>
            </w:r>
          </w:p>
        </w:tc>
      </w:tr>
      <w:tr w:rsidR="00D82216" w:rsidRPr="0076740A" w:rsidTr="00C201FD">
        <w:trPr>
          <w:jc w:val="center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16" w:rsidRPr="0076740A" w:rsidRDefault="00D82216" w:rsidP="00D82216">
            <w:pPr>
              <w:pStyle w:val="ListParagraph"/>
              <w:widowControl w:val="0"/>
              <w:numPr>
                <w:ilvl w:val="0"/>
                <w:numId w:val="2"/>
              </w:numPr>
              <w:spacing w:after="120"/>
              <w:contextualSpacing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>20</w:t>
            </w:r>
          </w:p>
        </w:tc>
        <w:tc>
          <w:tcPr>
            <w:tcW w:w="1859" w:type="dxa"/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 w:cs="Calibri"/>
                <w:color w:val="000000"/>
                <w:sz w:val="18"/>
                <w:szCs w:val="18"/>
              </w:rPr>
              <w:t>301</w:t>
            </w:r>
            <w:r w:rsidRPr="0076740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99420/1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Бумага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для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записей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с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клеем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16" w:rsidRPr="0076740A" w:rsidRDefault="00D82216" w:rsidP="00D8221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Бумага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для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заметок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с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табулатурами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клей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желтая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в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коробке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100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шт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.,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размер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7,6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Х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7,6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см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штуки</w:t>
            </w:r>
          </w:p>
        </w:tc>
        <w:tc>
          <w:tcPr>
            <w:tcW w:w="560" w:type="dxa"/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 w:cs="Calibri"/>
                <w:sz w:val="18"/>
                <w:szCs w:val="18"/>
                <w:lang w:eastAsia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1134" w:type="dxa"/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hy-AM"/>
              </w:rPr>
              <w:t>100 000</w:t>
            </w:r>
          </w:p>
        </w:tc>
        <w:tc>
          <w:tcPr>
            <w:tcW w:w="708" w:type="dxa"/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 w:cs="Arial"/>
                <w:sz w:val="18"/>
                <w:szCs w:val="18"/>
                <w:lang w:eastAsia="ru-RU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>4</w:t>
            </w:r>
            <w:r w:rsidRPr="0076740A">
              <w:rPr>
                <w:rFonts w:ascii="GHEA Grapalat" w:hAnsi="GHEA Grapalat" w:cs="Arial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16" w:rsidRPr="0076740A" w:rsidRDefault="00D82216" w:rsidP="00D82216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РА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Гегаркуникский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марз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община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Мартуни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Шаумяна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16" w:rsidRPr="0076740A" w:rsidRDefault="00D82216" w:rsidP="00D82216">
            <w:pPr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запросу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16" w:rsidRPr="0076740A" w:rsidRDefault="00D82216" w:rsidP="00D82216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20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календарных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дней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с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момента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подписания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договора</w:t>
            </w:r>
          </w:p>
        </w:tc>
      </w:tr>
      <w:tr w:rsidR="00D82216" w:rsidRPr="0076740A" w:rsidTr="00C201FD">
        <w:trPr>
          <w:jc w:val="center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16" w:rsidRPr="0076740A" w:rsidRDefault="00D82216" w:rsidP="00D82216">
            <w:pPr>
              <w:pStyle w:val="ListParagraph"/>
              <w:widowControl w:val="0"/>
              <w:numPr>
                <w:ilvl w:val="0"/>
                <w:numId w:val="2"/>
              </w:numPr>
              <w:spacing w:after="120"/>
              <w:contextualSpacing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/>
                <w:sz w:val="18"/>
                <w:szCs w:val="18"/>
              </w:rPr>
              <w:t>27</w:t>
            </w:r>
          </w:p>
        </w:tc>
        <w:tc>
          <w:tcPr>
            <w:tcW w:w="1859" w:type="dxa"/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76740A">
              <w:rPr>
                <w:rFonts w:ascii="GHEA Grapalat" w:hAnsi="GHEA Grapalat" w:cs="Calibri"/>
                <w:color w:val="000000"/>
                <w:sz w:val="18"/>
                <w:szCs w:val="18"/>
              </w:rPr>
              <w:t>30197622</w:t>
            </w:r>
            <w:r w:rsidRPr="0076740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/1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6740A">
              <w:rPr>
                <w:rFonts w:ascii="GHEA Grapalat" w:hAnsi="GHEA Grapalat"/>
                <w:sz w:val="18"/>
                <w:szCs w:val="18"/>
              </w:rPr>
              <w:t>бумага, формат А4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16" w:rsidRPr="0076740A" w:rsidRDefault="00D82216" w:rsidP="00D8221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Бумага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формата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А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>4 (210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х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>297</w:t>
            </w:r>
            <w:r w:rsidRPr="0076740A">
              <w:rPr>
                <w:rFonts w:ascii="GHEA Grapalat" w:hAnsi="GHEA Grapalat" w:cs="Arial LatArm"/>
                <w:bCs/>
                <w:iCs/>
                <w:sz w:val="18"/>
                <w:szCs w:val="18"/>
                <w:lang w:val="ru-RU"/>
              </w:rPr>
              <w:t>±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5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мм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),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без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покрытия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,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для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лазерной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и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струйной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двусторонней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печати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,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копирования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и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другой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офисной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работы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.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Плотность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: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не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менее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80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г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>/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м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2,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непрозрачность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: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не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менее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90 %,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белизна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: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не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менее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146 % CIE.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Коробки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в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заводской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упаковке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: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по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2,5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кг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, 500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листов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.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Другие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условия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. *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Спецификация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предмета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закупки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удовлетворяет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более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чем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одного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возможного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участника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. **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Поставляемый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товар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должен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быть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новым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,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неиспользованным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.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Поставщик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осуществляет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транспортировку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и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обращение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с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товаром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за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свой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счет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. ***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Участник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обязан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предъявить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товар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.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торговая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марка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,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название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предлагаемого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продукта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и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информация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о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>производителе</w:t>
            </w:r>
            <w:r w:rsidRPr="0076740A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>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16" w:rsidRPr="0076740A" w:rsidRDefault="00D82216" w:rsidP="00D82216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кг</w:t>
            </w:r>
          </w:p>
        </w:tc>
        <w:tc>
          <w:tcPr>
            <w:tcW w:w="560" w:type="dxa"/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800</w:t>
            </w:r>
          </w:p>
        </w:tc>
        <w:tc>
          <w:tcPr>
            <w:tcW w:w="1134" w:type="dxa"/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2 000 000</w:t>
            </w:r>
          </w:p>
        </w:tc>
        <w:tc>
          <w:tcPr>
            <w:tcW w:w="708" w:type="dxa"/>
            <w:vAlign w:val="center"/>
          </w:tcPr>
          <w:p w:rsidR="00D82216" w:rsidRPr="0076740A" w:rsidRDefault="00D82216" w:rsidP="00D82216">
            <w:pPr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2500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16" w:rsidRPr="0076740A" w:rsidRDefault="00D82216" w:rsidP="00D82216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РА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Гегаркуникский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марз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община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Мартуни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Шаумяна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16" w:rsidRPr="0076740A" w:rsidRDefault="00D82216" w:rsidP="00D82216">
            <w:pPr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запросу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16" w:rsidRPr="0076740A" w:rsidRDefault="00D82216" w:rsidP="00D82216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20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календарных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дней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с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момента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подписания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договора</w:t>
            </w:r>
          </w:p>
        </w:tc>
      </w:tr>
      <w:tr w:rsidR="00D82216" w:rsidRPr="0076740A" w:rsidTr="00C201FD">
        <w:trPr>
          <w:jc w:val="center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16" w:rsidRPr="0076740A" w:rsidRDefault="00D82216" w:rsidP="00D82216">
            <w:pPr>
              <w:pStyle w:val="ListParagraph"/>
              <w:widowControl w:val="0"/>
              <w:numPr>
                <w:ilvl w:val="0"/>
                <w:numId w:val="2"/>
              </w:numPr>
              <w:spacing w:after="120"/>
              <w:contextualSpacing w:val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859" w:type="dxa"/>
            <w:shd w:val="clear" w:color="auto" w:fill="auto"/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76740A">
              <w:rPr>
                <w:rFonts w:ascii="GHEA Grapalat" w:hAnsi="GHEA Grapalat" w:cs="Calibri"/>
                <w:bCs/>
                <w:iCs/>
                <w:color w:val="000000"/>
                <w:sz w:val="18"/>
                <w:szCs w:val="18"/>
              </w:rPr>
              <w:t>35821400</w:t>
            </w:r>
            <w:r w:rsidRPr="0076740A">
              <w:rPr>
                <w:rFonts w:ascii="GHEA Grapalat" w:hAnsi="GHEA Grapalat" w:cs="Calibri"/>
                <w:bCs/>
                <w:iCs/>
                <w:color w:val="000000"/>
                <w:sz w:val="18"/>
                <w:szCs w:val="18"/>
                <w:lang w:val="hy-AM"/>
              </w:rPr>
              <w:t>/2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 w:cs="Calibri"/>
                <w:bCs/>
                <w:iCs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</w:rPr>
              <w:t>флаги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16" w:rsidRPr="0076740A" w:rsidRDefault="00D82216" w:rsidP="00D8221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 xml:space="preserve">Флаг РА размером 0,75х1,5 м, с горизонтальными полосами красного, синего и оранжевого цвета, идущими сверху вниз, изготовлен из ткани 100%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lastRenderedPageBreak/>
              <w:t>полиэстер, плотность ткани не менее 90 г/м2. Соотношение ширины и длины. флаг должен быть 1:2. Отклонение длины и ширины флага не должно превышать ±2% от флагового знамени. края обработать швом, не видимым с лица, затем закрытым швом (гладким швом) шириной от 0,3 до 1,0 см по длине. Флаг должен быть пришит в цвет полосы. или прозрачными швейными нитками и в соответствии с цветами нижних слоев. Способ крепления флага к шесту. Ширина флага не должна превышать 5 %. Флаг новый, неиспользованный, в индивидуальной упаковке, на упаковке должно быть маркировано наименование. продукт и его размеры *** Флаги должны соответствовать требованиям стандарта государственного флага Республики Армения АСТ 50-2012.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16" w:rsidRPr="0076740A" w:rsidRDefault="00D82216" w:rsidP="00D82216">
            <w:pPr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lastRenderedPageBreak/>
              <w:t>штуки</w:t>
            </w:r>
          </w:p>
        </w:tc>
        <w:tc>
          <w:tcPr>
            <w:tcW w:w="560" w:type="dxa"/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3000</w:t>
            </w:r>
          </w:p>
        </w:tc>
        <w:tc>
          <w:tcPr>
            <w:tcW w:w="1134" w:type="dxa"/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hy-AM"/>
              </w:rPr>
              <w:t>450 000</w:t>
            </w:r>
          </w:p>
        </w:tc>
        <w:tc>
          <w:tcPr>
            <w:tcW w:w="708" w:type="dxa"/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hy-AM"/>
              </w:rPr>
              <w:t>150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16" w:rsidRPr="0076740A" w:rsidRDefault="00D82216" w:rsidP="00D82216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РА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Гегаркуникский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марз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община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Мартуни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>Шаумяна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16" w:rsidRPr="0076740A" w:rsidRDefault="00D82216" w:rsidP="00D82216">
            <w:pPr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lastRenderedPageBreak/>
              <w:t>По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запросу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16" w:rsidRPr="0076740A" w:rsidRDefault="00D82216" w:rsidP="00D82216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20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календарных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дней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с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момента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подписания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>договора</w:t>
            </w:r>
          </w:p>
        </w:tc>
      </w:tr>
      <w:tr w:rsidR="00D82216" w:rsidRPr="0076740A" w:rsidTr="00C201FD">
        <w:trPr>
          <w:jc w:val="center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16" w:rsidRPr="0076740A" w:rsidRDefault="00D82216" w:rsidP="00D82216">
            <w:pPr>
              <w:pStyle w:val="ListParagraph"/>
              <w:widowControl w:val="0"/>
              <w:numPr>
                <w:ilvl w:val="0"/>
                <w:numId w:val="2"/>
              </w:numPr>
              <w:spacing w:after="120"/>
              <w:contextualSpacing w:val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859" w:type="dxa"/>
            <w:shd w:val="clear" w:color="auto" w:fill="auto"/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 w:cs="Calibri"/>
                <w:bCs/>
                <w:iCs/>
                <w:color w:val="000000"/>
                <w:sz w:val="18"/>
                <w:szCs w:val="18"/>
                <w:lang w:val="hy-AM"/>
              </w:rPr>
            </w:pPr>
            <w:r w:rsidRPr="0076740A">
              <w:rPr>
                <w:rFonts w:ascii="GHEA Grapalat" w:hAnsi="GHEA Grapalat" w:cs="Calibri"/>
                <w:bCs/>
                <w:iCs/>
                <w:color w:val="000000"/>
                <w:sz w:val="18"/>
                <w:szCs w:val="18"/>
              </w:rPr>
              <w:t>35821400</w:t>
            </w:r>
            <w:r w:rsidRPr="0076740A">
              <w:rPr>
                <w:rFonts w:ascii="GHEA Grapalat" w:hAnsi="GHEA Grapalat" w:cs="Calibri"/>
                <w:bCs/>
                <w:iCs/>
                <w:color w:val="000000"/>
                <w:sz w:val="18"/>
                <w:szCs w:val="18"/>
                <w:lang w:val="hy-AM"/>
              </w:rPr>
              <w:t>/1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 w:cs="Calibri"/>
                <w:bCs/>
                <w:iCs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</w:rPr>
              <w:t>флаги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16" w:rsidRPr="0076740A" w:rsidRDefault="00D82216" w:rsidP="00D8221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t xml:space="preserve">Флаги Республики Армения размером 1м x 2м, изготовленные из 100% полиэстера, водонепроницаемой ткани, плотность ткани: не менее 120 г/м2, водонепроницаемые, устойчивые к выцветанию на солнце и дожде, три отдельных цвета флага сшиты вместе в два слоя, плоские, три стороны - сверху, снизу и справа - пришиты лентой без </w:t>
            </w:r>
            <w:r w:rsidRPr="0076740A">
              <w:rPr>
                <w:rFonts w:ascii="GHEA Grapalat" w:hAnsi="GHEA Grapalat" w:cs="Calibri"/>
                <w:bCs/>
                <w:iCs/>
                <w:sz w:val="18"/>
                <w:szCs w:val="18"/>
                <w:lang w:val="ru-RU"/>
              </w:rPr>
              <w:lastRenderedPageBreak/>
              <w:t>повреждений, выступов и боковых отметок, а с левой стороны лента окрашена для крепления к круглому флагштоку диаметром до 5 см. Транспортировка и разгрузка продукции осуществляется Поставщиком. ** Поставляемая продукция должна быть новой, неиспользованной, в индивидуальной упаковке; к упаковочной единице должна быть прикреплена этикетка с указанием наименования продукции и ее размеров. *** Флаги должны соответствовать требованиям стандарта AST 50-2012 для Государственного флага Республики Армения.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16" w:rsidRPr="0076740A" w:rsidRDefault="00D82216" w:rsidP="00D82216">
            <w:pPr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lastRenderedPageBreak/>
              <w:t>штуки</w:t>
            </w:r>
          </w:p>
        </w:tc>
        <w:tc>
          <w:tcPr>
            <w:tcW w:w="560" w:type="dxa"/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5000</w:t>
            </w:r>
          </w:p>
        </w:tc>
        <w:tc>
          <w:tcPr>
            <w:tcW w:w="1134" w:type="dxa"/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100 000</w:t>
            </w:r>
          </w:p>
        </w:tc>
        <w:tc>
          <w:tcPr>
            <w:tcW w:w="708" w:type="dxa"/>
            <w:vAlign w:val="center"/>
          </w:tcPr>
          <w:p w:rsidR="00D82216" w:rsidRPr="0076740A" w:rsidRDefault="00D82216" w:rsidP="00D82216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20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16" w:rsidRPr="0076740A" w:rsidRDefault="00D82216" w:rsidP="00D82216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РА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Гегаркуникский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марз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община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Мартуни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Шаумяна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16" w:rsidRPr="0076740A" w:rsidRDefault="00D82216" w:rsidP="00D82216">
            <w:pPr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запросу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16" w:rsidRPr="0076740A" w:rsidRDefault="00D82216" w:rsidP="00D82216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20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календарных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дней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с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момента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подписания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договора</w:t>
            </w:r>
          </w:p>
        </w:tc>
      </w:tr>
      <w:bookmarkEnd w:id="0"/>
    </w:tbl>
    <w:p w:rsidR="009A4E07" w:rsidRPr="0076740A" w:rsidRDefault="009A4E07">
      <w:pPr>
        <w:rPr>
          <w:rFonts w:ascii="GHEA Grapalat" w:hAnsi="GHEA Grapalat"/>
          <w:sz w:val="18"/>
          <w:szCs w:val="18"/>
          <w:lang w:val="ru-RU"/>
        </w:rPr>
      </w:pPr>
    </w:p>
    <w:p w:rsidR="00673F4D" w:rsidRPr="0076740A" w:rsidRDefault="00673F4D">
      <w:pPr>
        <w:rPr>
          <w:rFonts w:ascii="GHEA Grapalat" w:hAnsi="GHEA Grapalat"/>
          <w:sz w:val="18"/>
          <w:szCs w:val="18"/>
          <w:lang w:val="ru-RU"/>
        </w:rPr>
      </w:pPr>
    </w:p>
    <w:p w:rsidR="00673F4D" w:rsidRPr="0076740A" w:rsidRDefault="00673F4D">
      <w:pPr>
        <w:rPr>
          <w:rFonts w:ascii="GHEA Grapalat" w:hAnsi="GHEA Grapalat"/>
          <w:sz w:val="18"/>
          <w:szCs w:val="18"/>
          <w:lang w:val="ru-RU"/>
        </w:rPr>
      </w:pPr>
    </w:p>
    <w:p w:rsidR="00673F4D" w:rsidRPr="0076740A" w:rsidRDefault="00673F4D">
      <w:pPr>
        <w:rPr>
          <w:rFonts w:ascii="GHEA Grapalat" w:hAnsi="GHEA Grapalat"/>
          <w:sz w:val="18"/>
          <w:szCs w:val="18"/>
          <w:lang w:val="hy-AM"/>
        </w:rPr>
      </w:pPr>
    </w:p>
    <w:sectPr w:rsidR="00673F4D" w:rsidRPr="0076740A" w:rsidSect="00673F4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23D1" w:rsidRDefault="008C23D1" w:rsidP="00673F4D">
      <w:r>
        <w:separator/>
      </w:r>
    </w:p>
  </w:endnote>
  <w:endnote w:type="continuationSeparator" w:id="0">
    <w:p w:rsidR="008C23D1" w:rsidRDefault="008C23D1" w:rsidP="00673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23D1" w:rsidRDefault="008C23D1" w:rsidP="00673F4D">
      <w:r>
        <w:separator/>
      </w:r>
    </w:p>
  </w:footnote>
  <w:footnote w:type="continuationSeparator" w:id="0">
    <w:p w:rsidR="008C23D1" w:rsidRDefault="008C23D1" w:rsidP="00673F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C4A31"/>
    <w:multiLevelType w:val="hybridMultilevel"/>
    <w:tmpl w:val="F474C9F8"/>
    <w:lvl w:ilvl="0" w:tplc="0419000F">
      <w:start w:val="1"/>
      <w:numFmt w:val="decimal"/>
      <w:lvlText w:val="%1."/>
      <w:lvlJc w:val="left"/>
      <w:pPr>
        <w:ind w:left="99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3" w15:restartNumberingAfterBreak="0">
    <w:nsid w:val="78EC5AC8"/>
    <w:multiLevelType w:val="hybridMultilevel"/>
    <w:tmpl w:val="F02C7FE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4F7"/>
    <w:rsid w:val="00010085"/>
    <w:rsid w:val="000268FC"/>
    <w:rsid w:val="000458D5"/>
    <w:rsid w:val="00073FDE"/>
    <w:rsid w:val="000C4626"/>
    <w:rsid w:val="000C5E96"/>
    <w:rsid w:val="000C6D0E"/>
    <w:rsid w:val="000D5EC2"/>
    <w:rsid w:val="000F50EC"/>
    <w:rsid w:val="00101FA6"/>
    <w:rsid w:val="0011128A"/>
    <w:rsid w:val="001122A3"/>
    <w:rsid w:val="00115C92"/>
    <w:rsid w:val="001242FE"/>
    <w:rsid w:val="00131E53"/>
    <w:rsid w:val="00184AA2"/>
    <w:rsid w:val="0019775F"/>
    <w:rsid w:val="001A5973"/>
    <w:rsid w:val="001C26E5"/>
    <w:rsid w:val="001E0D72"/>
    <w:rsid w:val="00202F2C"/>
    <w:rsid w:val="0021337F"/>
    <w:rsid w:val="002459EF"/>
    <w:rsid w:val="00272916"/>
    <w:rsid w:val="002C32D2"/>
    <w:rsid w:val="002D0AF8"/>
    <w:rsid w:val="002F1164"/>
    <w:rsid w:val="00324B7A"/>
    <w:rsid w:val="003255F4"/>
    <w:rsid w:val="00336C80"/>
    <w:rsid w:val="003677B0"/>
    <w:rsid w:val="003A045A"/>
    <w:rsid w:val="003B0E02"/>
    <w:rsid w:val="00411A52"/>
    <w:rsid w:val="00422ACE"/>
    <w:rsid w:val="0043086F"/>
    <w:rsid w:val="00441A3A"/>
    <w:rsid w:val="004662C9"/>
    <w:rsid w:val="004A2774"/>
    <w:rsid w:val="004A6F04"/>
    <w:rsid w:val="004D7086"/>
    <w:rsid w:val="00507AE9"/>
    <w:rsid w:val="00550E62"/>
    <w:rsid w:val="00573D0A"/>
    <w:rsid w:val="005945E0"/>
    <w:rsid w:val="005A572F"/>
    <w:rsid w:val="005B5353"/>
    <w:rsid w:val="005C4F4E"/>
    <w:rsid w:val="005E56F2"/>
    <w:rsid w:val="005F3863"/>
    <w:rsid w:val="00613633"/>
    <w:rsid w:val="00620F65"/>
    <w:rsid w:val="0063744E"/>
    <w:rsid w:val="00645E6B"/>
    <w:rsid w:val="0067034E"/>
    <w:rsid w:val="00673F4D"/>
    <w:rsid w:val="0068083F"/>
    <w:rsid w:val="006A17B3"/>
    <w:rsid w:val="006C3753"/>
    <w:rsid w:val="006D09A9"/>
    <w:rsid w:val="006E4083"/>
    <w:rsid w:val="00715455"/>
    <w:rsid w:val="0071750C"/>
    <w:rsid w:val="00750936"/>
    <w:rsid w:val="007661DF"/>
    <w:rsid w:val="0076740A"/>
    <w:rsid w:val="007905A1"/>
    <w:rsid w:val="007D1D70"/>
    <w:rsid w:val="007E4481"/>
    <w:rsid w:val="00821E8D"/>
    <w:rsid w:val="00832B3F"/>
    <w:rsid w:val="00852BCD"/>
    <w:rsid w:val="008605E6"/>
    <w:rsid w:val="0087795D"/>
    <w:rsid w:val="00893603"/>
    <w:rsid w:val="00896B7C"/>
    <w:rsid w:val="008B2E8D"/>
    <w:rsid w:val="008C23D1"/>
    <w:rsid w:val="008C785E"/>
    <w:rsid w:val="008E17AA"/>
    <w:rsid w:val="009367F8"/>
    <w:rsid w:val="00941C01"/>
    <w:rsid w:val="00975622"/>
    <w:rsid w:val="009A4E07"/>
    <w:rsid w:val="009A7123"/>
    <w:rsid w:val="009C0184"/>
    <w:rsid w:val="009C109C"/>
    <w:rsid w:val="009C243B"/>
    <w:rsid w:val="009C74AD"/>
    <w:rsid w:val="009E6C10"/>
    <w:rsid w:val="009F1C8E"/>
    <w:rsid w:val="009F6EEE"/>
    <w:rsid w:val="00A07268"/>
    <w:rsid w:val="00A105C5"/>
    <w:rsid w:val="00A204C1"/>
    <w:rsid w:val="00A46CA2"/>
    <w:rsid w:val="00A53639"/>
    <w:rsid w:val="00A54D79"/>
    <w:rsid w:val="00A666CE"/>
    <w:rsid w:val="00AF53F5"/>
    <w:rsid w:val="00B23FA3"/>
    <w:rsid w:val="00B462D4"/>
    <w:rsid w:val="00B56ABB"/>
    <w:rsid w:val="00B57AFB"/>
    <w:rsid w:val="00B76CEC"/>
    <w:rsid w:val="00B845A1"/>
    <w:rsid w:val="00BE0DCE"/>
    <w:rsid w:val="00BE2354"/>
    <w:rsid w:val="00BF439E"/>
    <w:rsid w:val="00BF5DEC"/>
    <w:rsid w:val="00C00E19"/>
    <w:rsid w:val="00C201FD"/>
    <w:rsid w:val="00C26F55"/>
    <w:rsid w:val="00C674F7"/>
    <w:rsid w:val="00C7331B"/>
    <w:rsid w:val="00C83A20"/>
    <w:rsid w:val="00C924E9"/>
    <w:rsid w:val="00CE1480"/>
    <w:rsid w:val="00D1685E"/>
    <w:rsid w:val="00D3335E"/>
    <w:rsid w:val="00D77BC9"/>
    <w:rsid w:val="00D82216"/>
    <w:rsid w:val="00D858A8"/>
    <w:rsid w:val="00DD0618"/>
    <w:rsid w:val="00DE0EFC"/>
    <w:rsid w:val="00DE488D"/>
    <w:rsid w:val="00E21743"/>
    <w:rsid w:val="00E40196"/>
    <w:rsid w:val="00E67BEC"/>
    <w:rsid w:val="00E700A9"/>
    <w:rsid w:val="00E75F68"/>
    <w:rsid w:val="00EA2BA7"/>
    <w:rsid w:val="00EB6A95"/>
    <w:rsid w:val="00EC56FD"/>
    <w:rsid w:val="00EC72A2"/>
    <w:rsid w:val="00EF63E6"/>
    <w:rsid w:val="00F02684"/>
    <w:rsid w:val="00F02CF8"/>
    <w:rsid w:val="00F25DA2"/>
    <w:rsid w:val="00F44F72"/>
    <w:rsid w:val="00F45064"/>
    <w:rsid w:val="00F610BF"/>
    <w:rsid w:val="00F614C1"/>
    <w:rsid w:val="00F779F4"/>
    <w:rsid w:val="00F965F7"/>
    <w:rsid w:val="00FB6FBF"/>
    <w:rsid w:val="00FC4BD4"/>
    <w:rsid w:val="00FF3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1F7B2A"/>
  <w15:docId w15:val="{44025787-21A1-4F91-90DC-1B0CB86DE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74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rsid w:val="00C674F7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674F7"/>
    <w:rPr>
      <w:rFonts w:ascii="Baltica" w:eastAsia="Times New Roman" w:hAnsi="Baltica" w:cs="Times New Roman"/>
      <w:sz w:val="20"/>
      <w:szCs w:val="20"/>
      <w:lang w:val="af-ZA"/>
    </w:rPr>
  </w:style>
  <w:style w:type="paragraph" w:styleId="ListParagraph">
    <w:name w:val="List Paragraph"/>
    <w:basedOn w:val="Normal"/>
    <w:link w:val="ListParagraphChar"/>
    <w:uiPriority w:val="34"/>
    <w:qFormat/>
    <w:rsid w:val="00893603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E75F68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rsid w:val="00673F4D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73F4D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semiHidden/>
    <w:rsid w:val="00673F4D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673F4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673F4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73F4D"/>
    <w:rPr>
      <w:rFonts w:ascii="Times New Roman" w:eastAsia="Times New Roman" w:hAnsi="Times New Roman" w:cs="Times New Roman"/>
      <w:sz w:val="16"/>
      <w:szCs w:val="16"/>
      <w:lang w:val="en-US"/>
    </w:rPr>
  </w:style>
  <w:style w:type="table" w:styleId="TableGrid">
    <w:name w:val="Table Grid"/>
    <w:basedOn w:val="TableNormal"/>
    <w:uiPriority w:val="39"/>
    <w:rsid w:val="00673F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73F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F4D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8</Pages>
  <Words>1548</Words>
  <Characters>8825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10353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VAVAcomp</dc:creator>
  <cp:lastModifiedBy>Admin</cp:lastModifiedBy>
  <cp:revision>140</cp:revision>
  <cp:lastPrinted>2025-01-07T10:49:00Z</cp:lastPrinted>
  <dcterms:created xsi:type="dcterms:W3CDTF">2023-02-06T08:17:00Z</dcterms:created>
  <dcterms:modified xsi:type="dcterms:W3CDTF">2026-01-16T06:20:00Z</dcterms:modified>
</cp:coreProperties>
</file>